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Consolas" w:hAnsi="Consolas"/>
          <w:b/>
          <w:color w:val="128A8A"/>
          <w:sz w:val="17"/>
          <w:spacing w:val="30"/>
        </w:rPr>
        <w:t>NT WORLD INK  /  EXCEL FUNDAMENTALS  /  SESSION 4 CARD</w:t>
      </w:r>
    </w:p>
    <w:p>
      <w:pPr>
        <w:spacing w:after="120"/>
        <w:pBdr>
          <w:bottom w:val="single" w:sz="14" w:space="4" w:color="128A8A"/>
        </w:pBdr>
      </w:pPr>
      <w:r>
        <w:rPr>
          <w:rFonts w:ascii="Georgia" w:hAnsi="Georgia"/>
          <w:b/>
          <w:color w:val="162A30"/>
          <w:sz w:val="40"/>
        </w:rPr>
        <w:t>Working With Lists and Sharing Your Work</w:t>
      </w:r>
    </w:p>
    <w:p>
      <w:pPr>
        <w:spacing w:before="80" w:after="160"/>
      </w:pPr>
      <w:r>
        <w:rPr>
          <w:rFonts w:ascii="Calibri" w:hAnsi="Calibri"/>
          <w:i/>
          <w:color w:val="5A5A5A"/>
          <w:sz w:val="21"/>
        </w:rPr>
        <w:t>Quick-reference card: sorting, filtering, dropdowns, and printing a clean report.</w:t>
      </w:r>
    </w:p>
    <w:p>
      <w:pPr>
        <w:keepNext/>
        <w:spacing w:before="240" w:after="80"/>
        <w:pBdr>
          <w:bottom w:val="single" w:sz="6" w:space="4" w:color="128A8A"/>
        </w:pBdr>
      </w:pPr>
      <w:r>
        <w:rPr>
          <w:rFonts w:ascii="Georgia" w:hAnsi="Georgia"/>
          <w:b/>
          <w:color w:val="128A8A"/>
          <w:sz w:val="28"/>
        </w:rPr>
        <w:t>Sorting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color w:val="1A1A1A"/>
          <w:sz w:val="21"/>
        </w:rPr>
        <w:t>Click ONE cell in the column, then Data tab, A to Z or Z to A. Excel keeps whole rows together.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color w:val="1A1A1A"/>
          <w:sz w:val="21"/>
        </w:rPr>
        <w:t>Multi-level: Data then Sort then Add Level (e.g. by Suburb, then Age).</w:t>
      </w:r>
    </w:p>
    <w:p>
      <w:pPr>
        <w:keepNext/>
        <w:spacing w:before="240" w:after="80"/>
        <w:pBdr>
          <w:bottom w:val="single" w:sz="6" w:space="4" w:color="128A8A"/>
        </w:pBdr>
      </w:pPr>
      <w:r>
        <w:rPr>
          <w:rFonts w:ascii="Georgia" w:hAnsi="Georgia"/>
          <w:b/>
          <w:color w:val="128A8A"/>
          <w:sz w:val="28"/>
        </w:rPr>
        <w:t>Filtering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color w:val="1A1A1A"/>
          <w:sz w:val="21"/>
        </w:rPr>
        <w:t>Data tab then Filter. Click a header arrow; tick or untick values. Funnel icon = filtered.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color w:val="1A1A1A"/>
          <w:sz w:val="21"/>
        </w:rPr>
        <w:t>Clear Filter brings every row back; nothing was deleted.</w:t>
      </w:r>
    </w:p>
    <w:p>
      <w:pPr>
        <w:keepNext/>
        <w:spacing w:before="240" w:after="80"/>
        <w:pBdr>
          <w:bottom w:val="single" w:sz="6" w:space="4" w:color="128A8A"/>
        </w:pBdr>
      </w:pPr>
      <w:r>
        <w:rPr>
          <w:rFonts w:ascii="Georgia" w:hAnsi="Georgia"/>
          <w:b/>
          <w:color w:val="128A8A"/>
          <w:sz w:val="28"/>
        </w:rPr>
        <w:t>Dropdown lists (data validation)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val="clear" w:color="auto" w:fill="E7F6F6"/>
            <w:tcBorders>
              <w:left w:val="single" w:sz="18" w:space="0" w:color="128A8A"/>
            </w:tcBorders>
          </w:tcPr>
          <w:p>
            <w:pPr>
              <w:spacing w:after="80"/>
            </w:pPr>
            <w:r>
              <w:rPr>
                <w:rFonts w:ascii="Georgia" w:hAnsi="Georgia"/>
                <w:b/>
                <w:color w:val="162A30"/>
                <w:sz w:val="23"/>
              </w:rPr>
              <w:t>Make a dropdown</w:t>
            </w:r>
          </w:p>
          <w:p>
            <w:pPr>
              <w:spacing w:after="60"/>
              <w:ind w:left="403" w:hanging="317"/>
            </w:pPr>
            <w:r>
              <w:rPr>
                <w:rFonts w:ascii="Calibri" w:hAnsi="Calibri"/>
                <w:b/>
                <w:color w:val="128A8A"/>
                <w:sz w:val="20"/>
              </w:rPr>
              <w:t xml:space="preserve">1.  </w:t>
            </w:r>
            <w:r>
              <w:rPr>
                <w:rFonts w:ascii="Calibri" w:hAnsi="Calibri"/>
                <w:color w:val="1A1A1A"/>
                <w:sz w:val="20"/>
              </w:rPr>
              <w:t>Select the cells.</w:t>
            </w:r>
          </w:p>
          <w:p>
            <w:pPr>
              <w:spacing w:after="60"/>
              <w:ind w:left="403" w:hanging="317"/>
            </w:pPr>
            <w:r>
              <w:rPr>
                <w:rFonts w:ascii="Calibri" w:hAnsi="Calibri"/>
                <w:b/>
                <w:color w:val="128A8A"/>
                <w:sz w:val="20"/>
              </w:rPr>
              <w:t xml:space="preserve">2.  </w:t>
            </w:r>
            <w:r>
              <w:rPr>
                <w:rFonts w:ascii="Calibri" w:hAnsi="Calibri"/>
                <w:color w:val="1A1A1A"/>
                <w:sz w:val="20"/>
              </w:rPr>
              <w:t>Data then Data Validation.</w:t>
            </w:r>
          </w:p>
          <w:p>
            <w:pPr>
              <w:spacing w:after="60"/>
              <w:ind w:left="403" w:hanging="317"/>
            </w:pPr>
            <w:r>
              <w:rPr>
                <w:rFonts w:ascii="Calibri" w:hAnsi="Calibri"/>
                <w:b/>
                <w:color w:val="128A8A"/>
                <w:sz w:val="20"/>
              </w:rPr>
              <w:t xml:space="preserve">3.  </w:t>
            </w:r>
            <w:r>
              <w:rPr>
                <w:rFonts w:ascii="Calibri" w:hAnsi="Calibri"/>
                <w:color w:val="1A1A1A"/>
                <w:sz w:val="20"/>
              </w:rPr>
              <w:t>Allow: List.</w:t>
            </w:r>
          </w:p>
          <w:p>
            <w:pPr>
              <w:spacing w:after="60"/>
              <w:ind w:left="403" w:hanging="317"/>
            </w:pPr>
            <w:r>
              <w:rPr>
                <w:rFonts w:ascii="Calibri" w:hAnsi="Calibri"/>
                <w:b/>
                <w:color w:val="128A8A"/>
                <w:sz w:val="20"/>
              </w:rPr>
              <w:t xml:space="preserve">4.  </w:t>
            </w:r>
            <w:r>
              <w:rPr>
                <w:rFonts w:ascii="Calibri" w:hAnsi="Calibri"/>
                <w:color w:val="1A1A1A"/>
                <w:sz w:val="20"/>
              </w:rPr>
              <w:t>Source: type options separated by commas (Yes, No, Maybe), or pick a range. OK.</w:t>
            </w:r>
          </w:p>
        </w:tc>
      </w:tr>
    </w:tbl>
    <w:p>
      <w:pPr>
        <w:spacing w:after="40"/>
      </w:pPr>
    </w:p>
    <w:p>
      <w:pPr>
        <w:keepNext/>
        <w:spacing w:before="240" w:after="80"/>
        <w:pBdr>
          <w:bottom w:val="single" w:sz="6" w:space="4" w:color="128A8A"/>
        </w:pBdr>
      </w:pPr>
      <w:r>
        <w:rPr>
          <w:rFonts w:ascii="Georgia" w:hAnsi="Georgia"/>
          <w:b/>
          <w:color w:val="128A8A"/>
          <w:sz w:val="28"/>
        </w:rPr>
        <w:t>Printing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val="clear" w:color="auto" w:fill="E7F6F6"/>
            <w:tcBorders>
              <w:left w:val="single" w:sz="18" w:space="0" w:color="128A8A"/>
            </w:tcBorders>
          </w:tcPr>
          <w:p>
            <w:pPr>
              <w:spacing w:after="40"/>
            </w:pPr>
            <w:r>
              <w:rPr>
                <w:rFonts w:ascii="Georgia" w:hAnsi="Georgia"/>
                <w:b/>
                <w:color w:val="162A30"/>
                <w:sz w:val="23"/>
              </w:rPr>
              <w:t>Fit it on the page</w:t>
            </w:r>
          </w:p>
          <w:p>
            <w:r>
              <w:rPr>
                <w:rFonts w:ascii="Calibri" w:hAnsi="Calibri"/>
                <w:color w:val="1A1A1A"/>
                <w:sz w:val="20"/>
              </w:rPr>
              <w:t>Ctrl + P for Print Preview. Open Scaling and choose Fit All Columns on One Page to stop a stray column. Use Landscape for wide tables. Set Print Titles to repeat the header row on every page. Check the page count before you print.</w:t>
            </w:r>
          </w:p>
        </w:tc>
      </w:tr>
    </w:tbl>
    <w:p>
      <w:pPr>
        <w:spacing w:after="40"/>
      </w:pPr>
    </w:p>
    <w:p>
      <w:pPr>
        <w:spacing w:before="120"/>
      </w:pPr>
    </w:p>
    <w:p>
      <w:pPr>
        <w:pBdr>
          <w:bottom w:val="single" w:sz="4" w:space="4" w:color="128A8A"/>
        </w:pBdr>
      </w:pPr>
    </w:p>
    <w:p>
      <w:r>
        <w:rPr>
          <w:rFonts w:ascii="Consolas" w:hAnsi="Consolas"/>
          <w:color w:val="5A5A5A"/>
          <w:sz w:val="16"/>
        </w:rPr>
        <w:t>ntworldink.com   ·   Microsoft Excel Fundamentals for Employment   ·   Free to print and share</w:t>
      </w:r>
    </w:p>
    <w:sectPr w:rsidR="00FC693F" w:rsidRPr="0006063C" w:rsidSect="000346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A1A1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