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onsolas" w:hAnsi="Consolas"/>
          <w:b/>
          <w:color w:val="128A8A"/>
          <w:sz w:val="17"/>
          <w:spacing w:val="30"/>
        </w:rPr>
        <w:t>NT WORLD INK  /  EXCEL FUNDAMENTALS  /  SESSION 2</w:t>
      </w:r>
    </w:p>
    <w:p>
      <w:pPr>
        <w:spacing w:after="120"/>
        <w:pBdr>
          <w:bottom w:val="single" w:sz="14" w:space="4" w:color="128A8A"/>
        </w:pBdr>
      </w:pPr>
      <w:r>
        <w:rPr>
          <w:rFonts w:ascii="Georgia" w:hAnsi="Georgia"/>
          <w:b/>
          <w:color w:val="162A30"/>
          <w:sz w:val="40"/>
        </w:rPr>
        <w:t>Formulas and Functions</w:t>
      </w:r>
    </w:p>
    <w:p>
      <w:pPr>
        <w:spacing w:before="80" w:after="160"/>
      </w:pPr>
      <w:r>
        <w:rPr>
          <w:rFonts w:ascii="Calibri" w:hAnsi="Calibri"/>
          <w:i/>
          <w:color w:val="5A5A5A"/>
          <w:sz w:val="21"/>
        </w:rPr>
        <w:t>The heart of a spreadsheet: instead of typing answers, you type the sum and Excel works it out, and keeps it up to date. We start with the equals sign and the four operators, learn the order Excel does the maths in, see how to copy a formula safely, and meet the five everyday functions.</w:t>
      </w:r>
    </w:p>
    <w:p>
      <w:pPr>
        <w:keepNext/>
        <w:spacing w:before="240" w:after="80"/>
        <w:pBdr>
          <w:bottom w:val="single" w:sz="6" w:space="4" w:color="128A8A"/>
        </w:pBdr>
      </w:pPr>
      <w:r>
        <w:rPr>
          <w:rFonts w:ascii="Georgia" w:hAnsi="Georgia"/>
          <w:b/>
          <w:color w:val="128A8A"/>
          <w:sz w:val="28"/>
        </w:rPr>
        <w:t>Start Here</w:t>
      </w:r>
    </w:p>
    <w:p>
      <w:pPr>
        <w:spacing w:after="160"/>
      </w:pPr>
      <w:r>
        <w:rPr>
          <w:rFonts w:ascii="Calibri" w:hAnsi="Calibri"/>
          <w:b w:val="0"/>
          <w:i w:val="0"/>
          <w:color w:val="1A1A1A"/>
          <w:sz w:val="21"/>
        </w:rPr>
        <w:t>A formula is an instruction that tells Excel to calculate something. Instead of typing the answer, you type the sum, and Excel works it out and keeps it up to date. Every formula begins with an equals sign, =. That = is how Excel knows you want a calculation rather than plain text. A formula mixes three ingredients: numbers you type, cell references that point at other cells, and operators that say what to do.</w:t>
      </w:r>
    </w:p>
    <w:p>
      <w:pPr>
        <w:spacing w:before="120" w:after="200"/>
        <w:ind w:left="216"/>
        <w:pBdr>
          <w:left w:val="single" w:sz="18" w:space="10" w:color="128A8A"/>
        </w:pBdr>
      </w:pPr>
      <w:r>
        <w:rPr>
          <w:rFonts w:ascii="Georgia" w:hAnsi="Georgia"/>
          <w:i/>
          <w:color w:val="162A30"/>
          <w:sz w:val="26"/>
        </w:rPr>
        <w:t>The real power is in cell references. =A1+B1 does not add “10 and 5”. It adds whatever happens to be in A1 and B1 right now. Change A1, and the answer updates itself.</w:t>
      </w:r>
    </w:p>
    <w:p>
      <w:pPr>
        <w:keepNext/>
        <w:spacing w:before="240" w:after="80"/>
        <w:pBdr>
          <w:bottom w:val="single" w:sz="6" w:space="4" w:color="128A8A"/>
        </w:pBdr>
      </w:pPr>
      <w:r>
        <w:rPr>
          <w:rFonts w:ascii="Georgia" w:hAnsi="Georgia"/>
          <w:b/>
          <w:color w:val="128A8A"/>
          <w:sz w:val="28"/>
        </w:rPr>
        <w:t>Your First Formula</w:t>
      </w:r>
    </w:p>
    <w:p>
      <w:pPr>
        <w:spacing w:after="80"/>
        <w:ind w:left="461" w:hanging="317"/>
      </w:pPr>
      <w:r>
        <w:rPr>
          <w:rFonts w:ascii="Calibri" w:hAnsi="Calibri"/>
          <w:b/>
          <w:color w:val="128A8A"/>
          <w:sz w:val="21"/>
        </w:rPr>
        <w:t xml:space="preserve">1.  </w:t>
      </w:r>
      <w:r>
        <w:rPr>
          <w:rFonts w:ascii="Calibri" w:hAnsi="Calibri"/>
          <w:color w:val="1A1A1A"/>
          <w:sz w:val="21"/>
        </w:rPr>
        <w:t>Click the cell where you want the answer to appear.</w:t>
      </w:r>
    </w:p>
    <w:p>
      <w:pPr>
        <w:spacing w:after="80"/>
        <w:ind w:left="461" w:hanging="317"/>
      </w:pPr>
      <w:r>
        <w:rPr>
          <w:rFonts w:ascii="Calibri" w:hAnsi="Calibri"/>
          <w:b/>
          <w:color w:val="128A8A"/>
          <w:sz w:val="21"/>
        </w:rPr>
        <w:t xml:space="preserve">2.  </w:t>
      </w:r>
      <w:r>
        <w:rPr>
          <w:rFonts w:ascii="Calibri" w:hAnsi="Calibri"/>
          <w:color w:val="1A1A1A"/>
          <w:sz w:val="21"/>
        </w:rPr>
        <w:t>Type = to start the formula.</w:t>
      </w:r>
    </w:p>
    <w:p>
      <w:pPr>
        <w:spacing w:after="80"/>
        <w:ind w:left="461" w:hanging="317"/>
      </w:pPr>
      <w:r>
        <w:rPr>
          <w:rFonts w:ascii="Calibri" w:hAnsi="Calibri"/>
          <w:b/>
          <w:color w:val="128A8A"/>
          <w:sz w:val="21"/>
        </w:rPr>
        <w:t xml:space="preserve">3.  </w:t>
      </w:r>
      <w:r>
        <w:rPr>
          <w:rFonts w:ascii="Calibri" w:hAnsi="Calibri"/>
          <w:color w:val="1A1A1A"/>
          <w:sz w:val="21"/>
        </w:rPr>
        <w:t>Build the calculation with numbers, cell references and operators. You can click a cell instead of typing its reference.</w:t>
      </w:r>
    </w:p>
    <w:p>
      <w:pPr>
        <w:spacing w:after="80"/>
        <w:ind w:left="461" w:hanging="317"/>
      </w:pPr>
      <w:r>
        <w:rPr>
          <w:rFonts w:ascii="Calibri" w:hAnsi="Calibri"/>
          <w:b/>
          <w:color w:val="128A8A"/>
          <w:sz w:val="21"/>
        </w:rPr>
        <w:t xml:space="preserve">4.  </w:t>
      </w:r>
      <w:r>
        <w:rPr>
          <w:rFonts w:ascii="Calibri" w:hAnsi="Calibri"/>
          <w:color w:val="1A1A1A"/>
          <w:sz w:val="21"/>
        </w:rPr>
        <w:t>Press Enter. The cell shows the result; click back on it and the Formula Bar shows the formula.</w:t>
      </w:r>
    </w:p>
    <w:p>
      <w:pPr>
        <w:keepNext/>
        <w:spacing w:before="160" w:after="40"/>
      </w:pPr>
      <w:r>
        <w:rPr>
          <w:rFonts w:ascii="Georgia" w:hAnsi="Georgia"/>
          <w:b/>
          <w:color w:val="162A30"/>
          <w:sz w:val="24"/>
        </w:rPr>
        <w:t>The operators</w:t>
      </w:r>
    </w:p>
    <w:p>
      <w:pPr>
        <w:spacing w:after="160"/>
      </w:pPr>
      <w:r>
        <w:rPr>
          <w:rFonts w:ascii="Calibri" w:hAnsi="Calibri"/>
          <w:b w:val="0"/>
          <w:i w:val="0"/>
          <w:color w:val="1A1A1A"/>
          <w:sz w:val="21"/>
        </w:rPr>
        <w:t>An operator is the symbol that says what to do. Multiply is a star, not an x; divide is a slash.</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shd w:val="clear" w:color="auto" w:fill="E7F6F6"/>
          </w:tcPr>
          <w:p>
            <w:pPr>
              <w:spacing w:after="0"/>
            </w:pPr>
            <w:r>
              <w:rPr>
                <w:rFonts w:ascii="Calibri" w:hAnsi="Calibri"/>
                <w:b/>
                <w:color w:val="162A30"/>
                <w:sz w:val="19"/>
              </w:rPr>
              <w:t>Operator</w:t>
            </w:r>
          </w:p>
        </w:tc>
        <w:tc>
          <w:tcPr>
            <w:tcW w:type="dxa" w:w="2484"/>
            <w:shd w:val="clear" w:color="auto" w:fill="E7F6F6"/>
          </w:tcPr>
          <w:p>
            <w:pPr>
              <w:spacing w:after="0"/>
            </w:pPr>
            <w:r>
              <w:rPr>
                <w:rFonts w:ascii="Calibri" w:hAnsi="Calibri"/>
                <w:b/>
                <w:color w:val="162A30"/>
                <w:sz w:val="19"/>
              </w:rPr>
              <w:t>Does</w:t>
            </w:r>
          </w:p>
        </w:tc>
        <w:tc>
          <w:tcPr>
            <w:tcW w:type="dxa" w:w="2484"/>
            <w:shd w:val="clear" w:color="auto" w:fill="E7F6F6"/>
          </w:tcPr>
          <w:p>
            <w:pPr>
              <w:spacing w:after="0"/>
            </w:pPr>
            <w:r>
              <w:rPr>
                <w:rFonts w:ascii="Calibri" w:hAnsi="Calibri"/>
                <w:b/>
                <w:color w:val="162A30"/>
                <w:sz w:val="19"/>
              </w:rPr>
              <w:t>Example</w:t>
            </w:r>
          </w:p>
        </w:tc>
        <w:tc>
          <w:tcPr>
            <w:tcW w:type="dxa" w:w="2484"/>
            <w:shd w:val="clear" w:color="auto" w:fill="E7F6F6"/>
          </w:tcPr>
          <w:p>
            <w:pPr>
              <w:spacing w:after="0"/>
            </w:pPr>
            <w:r>
              <w:rPr>
                <w:rFonts w:ascii="Calibri" w:hAnsi="Calibri"/>
                <w:b/>
                <w:color w:val="162A30"/>
                <w:sz w:val="19"/>
              </w:rPr>
              <w:t>Result</w:t>
            </w:r>
          </w:p>
        </w:tc>
      </w:tr>
      <w:tr>
        <w:tc>
          <w:tcPr>
            <w:tcW w:type="dxa" w:w="2484"/>
          </w:tcPr>
          <w:p>
            <w:pPr>
              <w:spacing w:after="0"/>
            </w:pPr>
            <w:r>
              <w:rPr>
                <w:rFonts w:ascii="Consolas" w:hAnsi="Consolas"/>
                <w:color w:val="1A1A1A"/>
                <w:sz w:val="19"/>
              </w:rPr>
              <w:t>+</w:t>
            </w:r>
          </w:p>
        </w:tc>
        <w:tc>
          <w:tcPr>
            <w:tcW w:type="dxa" w:w="2484"/>
          </w:tcPr>
          <w:p>
            <w:pPr>
              <w:spacing w:after="0"/>
            </w:pPr>
            <w:r>
              <w:rPr>
                <w:rFonts w:ascii="Calibri" w:hAnsi="Calibri"/>
                <w:color w:val="1A1A1A"/>
                <w:sz w:val="19"/>
              </w:rPr>
              <w:t>Add</w:t>
            </w:r>
          </w:p>
        </w:tc>
        <w:tc>
          <w:tcPr>
            <w:tcW w:type="dxa" w:w="2484"/>
          </w:tcPr>
          <w:p>
            <w:pPr>
              <w:spacing w:after="0"/>
            </w:pPr>
            <w:r>
              <w:rPr>
                <w:rFonts w:ascii="Consolas" w:hAnsi="Consolas"/>
                <w:color w:val="128A8A"/>
                <w:sz w:val="19"/>
              </w:rPr>
              <w:t>=5+3</w:t>
            </w:r>
          </w:p>
        </w:tc>
        <w:tc>
          <w:tcPr>
            <w:tcW w:type="dxa" w:w="2484"/>
          </w:tcPr>
          <w:p>
            <w:pPr>
              <w:spacing w:after="0"/>
            </w:pPr>
            <w:r>
              <w:rPr>
                <w:rFonts w:ascii="Calibri" w:hAnsi="Calibri"/>
                <w:color w:val="1A1A1A"/>
                <w:sz w:val="19"/>
              </w:rPr>
              <w:t>8</w:t>
            </w:r>
          </w:p>
        </w:tc>
      </w:tr>
      <w:tr>
        <w:tc>
          <w:tcPr>
            <w:tcW w:type="dxa" w:w="2484"/>
          </w:tcPr>
          <w:p>
            <w:pPr>
              <w:spacing w:after="0"/>
            </w:pPr>
            <w:r>
              <w:rPr>
                <w:rFonts w:ascii="Consolas" w:hAnsi="Consolas"/>
                <w:color w:val="1A1A1A"/>
                <w:sz w:val="19"/>
              </w:rPr>
              <w:t>-</w:t>
            </w:r>
          </w:p>
        </w:tc>
        <w:tc>
          <w:tcPr>
            <w:tcW w:type="dxa" w:w="2484"/>
          </w:tcPr>
          <w:p>
            <w:pPr>
              <w:spacing w:after="0"/>
            </w:pPr>
            <w:r>
              <w:rPr>
                <w:rFonts w:ascii="Calibri" w:hAnsi="Calibri"/>
                <w:color w:val="1A1A1A"/>
                <w:sz w:val="19"/>
              </w:rPr>
              <w:t>Subtract</w:t>
            </w:r>
          </w:p>
        </w:tc>
        <w:tc>
          <w:tcPr>
            <w:tcW w:type="dxa" w:w="2484"/>
          </w:tcPr>
          <w:p>
            <w:pPr>
              <w:spacing w:after="0"/>
            </w:pPr>
            <w:r>
              <w:rPr>
                <w:rFonts w:ascii="Consolas" w:hAnsi="Consolas"/>
                <w:color w:val="128A8A"/>
                <w:sz w:val="19"/>
              </w:rPr>
              <w:t>=10-4</w:t>
            </w:r>
          </w:p>
        </w:tc>
        <w:tc>
          <w:tcPr>
            <w:tcW w:type="dxa" w:w="2484"/>
          </w:tcPr>
          <w:p>
            <w:pPr>
              <w:spacing w:after="0"/>
            </w:pPr>
            <w:r>
              <w:rPr>
                <w:rFonts w:ascii="Calibri" w:hAnsi="Calibri"/>
                <w:color w:val="1A1A1A"/>
                <w:sz w:val="19"/>
              </w:rPr>
              <w:t>6</w:t>
            </w:r>
          </w:p>
        </w:tc>
      </w:tr>
      <w:tr>
        <w:tc>
          <w:tcPr>
            <w:tcW w:type="dxa" w:w="2484"/>
          </w:tcPr>
          <w:p>
            <w:pPr>
              <w:spacing w:after="0"/>
            </w:pPr>
            <w:r>
              <w:rPr>
                <w:rFonts w:ascii="Consolas" w:hAnsi="Consolas"/>
                <w:color w:val="1A1A1A"/>
                <w:sz w:val="19"/>
              </w:rPr>
              <w:t>*</w:t>
            </w:r>
          </w:p>
        </w:tc>
        <w:tc>
          <w:tcPr>
            <w:tcW w:type="dxa" w:w="2484"/>
          </w:tcPr>
          <w:p>
            <w:pPr>
              <w:spacing w:after="0"/>
            </w:pPr>
            <w:r>
              <w:rPr>
                <w:rFonts w:ascii="Calibri" w:hAnsi="Calibri"/>
                <w:color w:val="1A1A1A"/>
                <w:sz w:val="19"/>
              </w:rPr>
              <w:t>Multiply</w:t>
            </w:r>
          </w:p>
        </w:tc>
        <w:tc>
          <w:tcPr>
            <w:tcW w:type="dxa" w:w="2484"/>
          </w:tcPr>
          <w:p>
            <w:pPr>
              <w:spacing w:after="0"/>
            </w:pPr>
            <w:r>
              <w:rPr>
                <w:rFonts w:ascii="Consolas" w:hAnsi="Consolas"/>
                <w:color w:val="128A8A"/>
                <w:sz w:val="19"/>
              </w:rPr>
              <w:t>=6*7</w:t>
            </w:r>
          </w:p>
        </w:tc>
        <w:tc>
          <w:tcPr>
            <w:tcW w:type="dxa" w:w="2484"/>
          </w:tcPr>
          <w:p>
            <w:pPr>
              <w:spacing w:after="0"/>
            </w:pPr>
            <w:r>
              <w:rPr>
                <w:rFonts w:ascii="Calibri" w:hAnsi="Calibri"/>
                <w:color w:val="1A1A1A"/>
                <w:sz w:val="19"/>
              </w:rPr>
              <w:t>42</w:t>
            </w:r>
          </w:p>
        </w:tc>
      </w:tr>
      <w:tr>
        <w:tc>
          <w:tcPr>
            <w:tcW w:type="dxa" w:w="2484"/>
          </w:tcPr>
          <w:p>
            <w:pPr>
              <w:spacing w:after="0"/>
            </w:pPr>
            <w:r>
              <w:rPr>
                <w:rFonts w:ascii="Consolas" w:hAnsi="Consolas"/>
                <w:color w:val="1A1A1A"/>
                <w:sz w:val="19"/>
              </w:rPr>
              <w:t>/</w:t>
            </w:r>
          </w:p>
        </w:tc>
        <w:tc>
          <w:tcPr>
            <w:tcW w:type="dxa" w:w="2484"/>
          </w:tcPr>
          <w:p>
            <w:pPr>
              <w:spacing w:after="0"/>
            </w:pPr>
            <w:r>
              <w:rPr>
                <w:rFonts w:ascii="Calibri" w:hAnsi="Calibri"/>
                <w:color w:val="1A1A1A"/>
                <w:sz w:val="19"/>
              </w:rPr>
              <w:t>Divide</w:t>
            </w:r>
          </w:p>
        </w:tc>
        <w:tc>
          <w:tcPr>
            <w:tcW w:type="dxa" w:w="2484"/>
          </w:tcPr>
          <w:p>
            <w:pPr>
              <w:spacing w:after="0"/>
            </w:pPr>
            <w:r>
              <w:rPr>
                <w:rFonts w:ascii="Consolas" w:hAnsi="Consolas"/>
                <w:color w:val="128A8A"/>
                <w:sz w:val="19"/>
              </w:rPr>
              <w:t>=20/4</w:t>
            </w:r>
          </w:p>
        </w:tc>
        <w:tc>
          <w:tcPr>
            <w:tcW w:type="dxa" w:w="2484"/>
          </w:tcPr>
          <w:p>
            <w:pPr>
              <w:spacing w:after="0"/>
            </w:pPr>
            <w:r>
              <w:rPr>
                <w:rFonts w:ascii="Calibri" w:hAnsi="Calibri"/>
                <w:color w:val="1A1A1A"/>
                <w:sz w:val="19"/>
              </w:rPr>
              <w:t>5</w:t>
            </w:r>
          </w:p>
        </w:tc>
      </w:tr>
    </w:tbl>
    <w:p>
      <w:pPr>
        <w:spacing w:after="40"/>
      </w:pPr>
    </w:p>
    <w:p>
      <w:pPr>
        <w:spacing w:after="160"/>
      </w:pPr>
      <w:r>
        <w:rPr>
          <w:rFonts w:ascii="Calibri" w:hAnsi="Calibri"/>
          <w:b w:val="0"/>
          <w:i w:val="0"/>
          <w:color w:val="1A1A1A"/>
          <w:sz w:val="21"/>
        </w:rPr>
        <w:t>Here is a formula that adds three cells together:</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=B2+B3+B4</w:t>
            </w:r>
          </w:p>
        </w:tc>
      </w:tr>
    </w:tbl>
    <w:p>
      <w:pPr>
        <w:spacing w:after="40"/>
      </w:pPr>
    </w:p>
    <w:tbl>
      <w:tblPr>
        <w:tblW w:type="auto" w:w="0"/>
        <w:jc w:val="center"/>
        <w:tblLayout w:type="fixed"/>
        <w:tblLook w:firstColumn="1" w:firstRow="1" w:lastColumn="0" w:lastRow="0" w:noHBand="0" w:noVBand="1" w:val="04A0"/>
      </w:tblPr>
      <w:tblGrid>
        <w:gridCol w:w="9936"/>
      </w:tblGrid>
      <w:tr>
        <w:tc>
          <w:tcPr>
            <w:tcW w:type="dxa" w:w="10224"/>
            <w:shd w:val="clear" w:color="auto" w:fill="FBF1DA"/>
            <w:tcBorders>
              <w:left w:val="single" w:sz="18" w:space="0" w:color="C9911A"/>
            </w:tcBorders>
          </w:tcPr>
          <w:p>
            <w:pPr>
              <w:spacing w:after="40"/>
            </w:pPr>
            <w:r>
              <w:rPr>
                <w:rFonts w:ascii="Georgia" w:hAnsi="Georgia"/>
                <w:b/>
                <w:color w:val="162A30"/>
                <w:sz w:val="23"/>
              </w:rPr>
              <w:t>If a cell shows the formula instead of the answer</w:t>
            </w:r>
          </w:p>
          <w:p>
            <w:r>
              <w:rPr>
                <w:rFonts w:ascii="Calibri" w:hAnsi="Calibri"/>
                <w:color w:val="1A1A1A"/>
                <w:sz w:val="20"/>
              </w:rPr>
              <w:t>If a cell literally displays =A1+A2 as text rather than working it out, it is probably formatted as Text. Set it back to General (Home tab, Number group), then re-enter the formula.</w:t>
            </w:r>
          </w:p>
        </w:tc>
      </w:tr>
    </w:tbl>
    <w:p>
      <w:pPr>
        <w:spacing w:after="40"/>
      </w:pPr>
    </w:p>
    <w:p>
      <w:pPr>
        <w:keepNext/>
        <w:spacing w:before="160" w:after="40"/>
      </w:pPr>
      <w:r>
        <w:rPr>
          <w:rFonts w:ascii="Georgia" w:hAnsi="Georgia"/>
          <w:b/>
          <w:color w:val="162A30"/>
          <w:sz w:val="24"/>
        </w:rPr>
        <w:t>See every formula at once: Ctrl + `</w:t>
      </w:r>
    </w:p>
    <w:p>
      <w:pPr>
        <w:spacing w:after="160"/>
      </w:pPr>
      <w:r>
        <w:rPr>
          <w:rFonts w:ascii="Calibri" w:hAnsi="Calibri"/>
          <w:b w:val="0"/>
          <w:i w:val="0"/>
          <w:color w:val="1A1A1A"/>
          <w:sz w:val="21"/>
        </w:rPr>
        <w:t>Normally a cell shows its answer, and you click each one to see the formula behind it in the Formula Bar. Sometimes you want to see ALL the formulas on a sheet at once, to check your work or understand a sheet someone else built. Press Ctrl + ` (the backtick or “tilde” key, top-left of the keyboard, just under Esc) to switch Show Formulas on. Every cell flips from its result to the formula inside it. Press Ctrl + ` again to switch back; it is a toggle. (It is also on the Formulas tab as the “Show Formulas” button.)</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A quick way to check a whole sheet</w:t>
            </w:r>
          </w:p>
          <w:p>
            <w:r>
              <w:rPr>
                <w:rFonts w:ascii="Calibri" w:hAnsi="Calibri"/>
                <w:color w:val="1A1A1A"/>
                <w:sz w:val="20"/>
              </w:rPr>
              <w:t>Ctrl + ` is the fastest way to scan a sheet for mistakes: with every formula on show, you can read down a column and spot the one cell where a number was typed by hand instead of a formula, or where a reference drifted. Toggle it off again when you are done.</w:t>
            </w:r>
          </w:p>
        </w:tc>
      </w:tr>
    </w:tbl>
    <w:p>
      <w:pPr>
        <w:spacing w:after="40"/>
      </w:pPr>
    </w:p>
    <w:p>
      <w:pPr>
        <w:keepNext/>
        <w:spacing w:before="240" w:after="80"/>
        <w:pBdr>
          <w:bottom w:val="single" w:sz="6" w:space="4" w:color="128A8A"/>
        </w:pBdr>
      </w:pPr>
      <w:r>
        <w:rPr>
          <w:rFonts w:ascii="Georgia" w:hAnsi="Georgia"/>
          <w:b/>
          <w:color w:val="128A8A"/>
          <w:sz w:val="28"/>
        </w:rPr>
        <w:t>The Order of Operations (BODMAS)</w:t>
      </w:r>
    </w:p>
    <w:p>
      <w:pPr>
        <w:spacing w:after="160"/>
      </w:pPr>
      <w:r>
        <w:rPr>
          <w:rFonts w:ascii="Calibri" w:hAnsi="Calibri"/>
          <w:b w:val="0"/>
          <w:i w:val="0"/>
          <w:color w:val="1A1A1A"/>
          <w:sz w:val="21"/>
        </w:rPr>
        <w:t>Excel does not simply work left to right. It follows the standard maths order, BODMAS (or PEMDAS): Brackets first, then Orders (powers), then Division and Multiplication left to right, then Addition and Subtraction left to right.</w:t>
      </w:r>
    </w:p>
    <w:p>
      <w:pPr>
        <w:spacing w:after="160"/>
      </w:pPr>
      <w:r>
        <w:rPr>
          <w:rFonts w:ascii="Calibri" w:hAnsi="Calibri"/>
          <w:b w:val="0"/>
          <w:i w:val="0"/>
          <w:color w:val="1A1A1A"/>
          <w:sz w:val="21"/>
        </w:rPr>
        <w:t>So in =A1+A2*A3, Excel multiplies A2 by A3 first, then adds A1. To make the addition happen first, wrap it in brackets. These two give different answers:</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=A1+A2*A3</w:t>
            </w:r>
          </w:p>
          <w:p>
            <w:pPr>
              <w:spacing w:before="40"/>
            </w:pPr>
            <w:r>
              <w:rPr>
                <w:rFonts w:ascii="Calibri" w:hAnsi="Calibri"/>
                <w:i/>
                <w:color w:val="5A5A5A"/>
                <w:sz w:val="18"/>
              </w:rPr>
              <w:t>If A1=10, A2=4, A3=2 this gives 18 (does 4×2 first, then +10).</w:t>
            </w:r>
          </w:p>
        </w:tc>
      </w:tr>
    </w:tbl>
    <w:p>
      <w:pPr>
        <w:spacing w:after="40"/>
      </w:pP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=(A1+A2)*A3</w:t>
            </w:r>
          </w:p>
          <w:p>
            <w:pPr>
              <w:spacing w:before="40"/>
            </w:pPr>
            <w:r>
              <w:rPr>
                <w:rFonts w:ascii="Calibri" w:hAnsi="Calibri"/>
                <w:i/>
                <w:color w:val="5A5A5A"/>
                <w:sz w:val="18"/>
              </w:rPr>
              <w:t>With the same numbers this gives 28 (does 10+4 first, then ×2).</w:t>
            </w:r>
          </w:p>
        </w:tc>
      </w:tr>
    </w:tbl>
    <w:p>
      <w:pPr>
        <w:spacing w:after="40"/>
      </w:pP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When in doubt, add brackets</w:t>
            </w:r>
          </w:p>
          <w:p>
            <w:r>
              <w:rPr>
                <w:rFonts w:ascii="Calibri" w:hAnsi="Calibri"/>
                <w:color w:val="1A1A1A"/>
                <w:sz w:val="20"/>
              </w:rPr>
              <w:t>Brackets cost nothing and make your intention obvious to anyone reading the sheet later, including future you. Wrap the part you want done first in brackets.</w:t>
            </w:r>
          </w:p>
        </w:tc>
      </w:tr>
    </w:tbl>
    <w:p>
      <w:pPr>
        <w:spacing w:after="40"/>
      </w:pPr>
    </w:p>
    <w:p>
      <w:pPr>
        <w:keepNext/>
        <w:spacing w:before="240" w:after="80"/>
        <w:pBdr>
          <w:bottom w:val="single" w:sz="6" w:space="4" w:color="128A8A"/>
        </w:pBdr>
      </w:pPr>
      <w:r>
        <w:rPr>
          <w:rFonts w:ascii="Georgia" w:hAnsi="Georgia"/>
          <w:b/>
          <w:color w:val="128A8A"/>
          <w:sz w:val="28"/>
        </w:rPr>
        <w:t>Copying Formulas: the Dollar-Sign Lock</w:t>
      </w:r>
    </w:p>
    <w:p>
      <w:pPr>
        <w:spacing w:after="160"/>
      </w:pPr>
      <w:r>
        <w:rPr>
          <w:rFonts w:ascii="Calibri" w:hAnsi="Calibri"/>
          <w:b w:val="0"/>
          <w:i w:val="0"/>
          <w:color w:val="1A1A1A"/>
          <w:sz w:val="21"/>
        </w:rPr>
        <w:t>You write a perfect formula, copy it down a column, and some answers come out wrong. Nothing is broken; Excel is doing exactly what you told it. You just need the difference between two kinds of reference.</w:t>
      </w:r>
    </w:p>
    <w:p>
      <w:pPr>
        <w:spacing w:after="80"/>
        <w:ind w:left="432" w:hanging="259"/>
      </w:pPr>
      <w:r>
        <w:rPr>
          <w:rFonts w:ascii="Calibri" w:hAnsi="Calibri"/>
          <w:color w:val="128A8A"/>
          <w:sz w:val="21"/>
        </w:rPr>
        <w:t xml:space="preserve">•  </w:t>
      </w:r>
      <w:r>
        <w:rPr>
          <w:rFonts w:ascii="Calibri" w:hAnsi="Calibri"/>
          <w:b/>
          <w:color w:val="1A1A1A"/>
          <w:sz w:val="21"/>
        </w:rPr>
        <w:t xml:space="preserve">A relative reference like B2 </w:t>
      </w:r>
      <w:r>
        <w:rPr>
          <w:rFonts w:ascii="Calibri" w:hAnsi="Calibri"/>
          <w:color w:val="1A1A1A"/>
          <w:sz w:val="21"/>
        </w:rPr>
        <w:t>is a direction, not a fixed address. Copy a formula down a row and B2 becomes B3, then B4. Usually exactly what you want, so each row uses its own number.</w:t>
      </w:r>
    </w:p>
    <w:p>
      <w:pPr>
        <w:spacing w:after="80"/>
        <w:ind w:left="432" w:hanging="259"/>
      </w:pPr>
      <w:r>
        <w:rPr>
          <w:rFonts w:ascii="Calibri" w:hAnsi="Calibri"/>
          <w:color w:val="128A8A"/>
          <w:sz w:val="21"/>
        </w:rPr>
        <w:t xml:space="preserve">•  </w:t>
      </w:r>
      <w:r>
        <w:rPr>
          <w:rFonts w:ascii="Calibri" w:hAnsi="Calibri"/>
          <w:b/>
          <w:color w:val="1A1A1A"/>
          <w:sz w:val="21"/>
        </w:rPr>
        <w:t xml:space="preserve">An absolute reference like $E$1 </w:t>
      </w:r>
      <w:r>
        <w:rPr>
          <w:rFonts w:ascii="Calibri" w:hAnsi="Calibri"/>
          <w:color w:val="1A1A1A"/>
          <w:sz w:val="21"/>
        </w:rPr>
        <w:t>is a fixed address. The dollar signs pin it in place so it never moves when copied. Use this for a value every row must share, like a single rate.</w:t>
      </w:r>
    </w:p>
    <w:p>
      <w:pPr>
        <w:spacing w:after="160"/>
      </w:pPr>
      <w:r>
        <w:rPr>
          <w:rFonts w:ascii="Calibri" w:hAnsi="Calibri"/>
          <w:b w:val="0"/>
          <w:i w:val="0"/>
          <w:color w:val="1A1A1A"/>
          <w:sz w:val="21"/>
        </w:rPr>
        <w:t>The $ is the whole trick: a dollar sign before the column letter locks the column, before the row number locks the row. You do not have to type them by hand: while editing a reference, press F4 to cycle through A1, $A$1, A$1, $A1.</w:t>
      </w:r>
    </w:p>
    <w:p>
      <w:pPr>
        <w:keepNext/>
        <w:spacing w:before="160" w:after="40"/>
      </w:pPr>
      <w:r>
        <w:rPr>
          <w:rFonts w:ascii="Georgia" w:hAnsi="Georgia"/>
          <w:b/>
          <w:color w:val="162A30"/>
          <w:sz w:val="24"/>
        </w:rPr>
        <w:t>Worked example: GST on a list of prices</w:t>
      </w:r>
    </w:p>
    <w:p>
      <w:pPr>
        <w:spacing w:after="160"/>
      </w:pPr>
      <w:r>
        <w:rPr>
          <w:rFonts w:ascii="Calibri" w:hAnsi="Calibri"/>
          <w:b w:val="0"/>
          <w:i w:val="0"/>
          <w:color w:val="1A1A1A"/>
          <w:sz w:val="21"/>
        </w:rPr>
        <w:t>The GST rate (10%) lives in E1, and prices run down column B. In C2 you want the GST amount. Lock the rate so it does not drift when you copy down:</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=B2*$E$1</w:t>
            </w:r>
          </w:p>
          <w:p>
            <w:pPr>
              <w:spacing w:before="40"/>
            </w:pPr>
            <w:r>
              <w:rPr>
                <w:rFonts w:ascii="Calibri" w:hAnsi="Calibri"/>
                <w:i/>
                <w:color w:val="5A5A5A"/>
                <w:sz w:val="18"/>
              </w:rPr>
              <w:t>B2 is relative (uses each row's price); $E$1 is absolute (always the one rate).</w:t>
            </w:r>
          </w:p>
        </w:tc>
      </w:tr>
    </w:tbl>
    <w:p>
      <w:pPr>
        <w:spacing w:after="40"/>
      </w:pPr>
    </w:p>
    <w:tbl>
      <w:tblPr>
        <w:tblW w:type="auto" w:w="0"/>
        <w:jc w:val="center"/>
        <w:tblLayout w:type="fixed"/>
        <w:tblLook w:firstColumn="1" w:firstRow="1" w:lastColumn="0" w:lastRow="0" w:noHBand="0" w:noVBand="1" w:val="04A0"/>
      </w:tblPr>
      <w:tblGrid>
        <w:gridCol w:w="9936"/>
      </w:tblGrid>
      <w:tr>
        <w:tc>
          <w:tcPr>
            <w:tcW w:type="dxa" w:w="10224"/>
            <w:shd w:val="clear" w:color="auto" w:fill="FBF1DA"/>
            <w:tcBorders>
              <w:left w:val="single" w:sz="18" w:space="0" w:color="C9911A"/>
            </w:tcBorders>
          </w:tcPr>
          <w:p>
            <w:pPr>
              <w:spacing w:after="40"/>
            </w:pPr>
            <w:r>
              <w:rPr>
                <w:rFonts w:ascii="Georgia" w:hAnsi="Georgia"/>
                <w:b/>
                <w:color w:val="162A30"/>
                <w:sz w:val="23"/>
              </w:rPr>
              <w:t>The most common reason a copied column goes wrong</w:t>
            </w:r>
          </w:p>
          <w:p>
            <w:r>
              <w:rPr>
                <w:rFonts w:ascii="Calibri" w:hAnsi="Calibri"/>
                <w:color w:val="1A1A1A"/>
                <w:sz w:val="20"/>
              </w:rPr>
              <w:t>A forgotten dollar sign. If a copied formula returns 0, blanks, or wildly wrong numbers, check whether a reference that should have been locked has drifted. The fix is almost always a missing $. Lock the shared value before you copy.</w:t>
            </w:r>
          </w:p>
        </w:tc>
      </w:tr>
    </w:tbl>
    <w:p>
      <w:pPr>
        <w:spacing w:after="40"/>
      </w:pPr>
    </w:p>
    <w:p>
      <w:pPr>
        <w:keepNext/>
        <w:spacing w:before="240" w:after="80"/>
        <w:pBdr>
          <w:bottom w:val="single" w:sz="6" w:space="4" w:color="128A8A"/>
        </w:pBdr>
      </w:pPr>
      <w:r>
        <w:rPr>
          <w:rFonts w:ascii="Georgia" w:hAnsi="Georgia"/>
          <w:b/>
          <w:color w:val="128A8A"/>
          <w:sz w:val="28"/>
        </w:rPr>
        <w:t>The Five Everyday Functions</w:t>
      </w:r>
    </w:p>
    <w:p>
      <w:pPr>
        <w:spacing w:after="160"/>
      </w:pPr>
      <w:r>
        <w:rPr>
          <w:rFonts w:ascii="Calibri" w:hAnsi="Calibri"/>
          <w:b w:val="0"/>
          <w:i w:val="0"/>
          <w:color w:val="1A1A1A"/>
          <w:sz w:val="21"/>
        </w:rPr>
        <w:t>A function is a ready-made formula Excel has already written. Rather than =B2+B3+B4+B5+B6+B7, you hand a function a range: =SUM(B2:B7). Every function follows the same shape, =FUNCTION(arguments), where the arguments go inside the brackets, usually a range like B2:B7. The colon means “through”. These five cover the bulk of everyday work:</w:t>
      </w:r>
    </w:p>
    <w:tbl>
      <w:tblPr>
        <w:tblStyle w:val="TableGrid"/>
        <w:tblW w:type="auto" w:w="0"/>
        <w:jc w:val="center"/>
        <w:tblLook w:firstColumn="1" w:firstRow="1" w:lastColumn="0" w:lastRow="0" w:noHBand="0" w:noVBand="1" w:val="04A0"/>
      </w:tblPr>
      <w:tblGrid>
        <w:gridCol w:w="4968"/>
        <w:gridCol w:w="4968"/>
      </w:tblGrid>
      <w:tr>
        <w:tc>
          <w:tcPr>
            <w:tcW w:type="dxa" w:w="4968"/>
            <w:shd w:val="clear" w:color="auto" w:fill="E7F6F6"/>
          </w:tcPr>
          <w:p>
            <w:pPr>
              <w:spacing w:after="0"/>
            </w:pPr>
            <w:r>
              <w:rPr>
                <w:rFonts w:ascii="Calibri" w:hAnsi="Calibri"/>
                <w:b/>
                <w:color w:val="162A30"/>
                <w:sz w:val="19"/>
              </w:rPr>
              <w:t>Function</w:t>
            </w:r>
          </w:p>
        </w:tc>
        <w:tc>
          <w:tcPr>
            <w:tcW w:type="dxa" w:w="4968"/>
            <w:shd w:val="clear" w:color="auto" w:fill="E7F6F6"/>
          </w:tcPr>
          <w:p>
            <w:pPr>
              <w:spacing w:after="0"/>
            </w:pPr>
            <w:r>
              <w:rPr>
                <w:rFonts w:ascii="Calibri" w:hAnsi="Calibri"/>
                <w:b/>
                <w:color w:val="162A30"/>
                <w:sz w:val="19"/>
              </w:rPr>
              <w:t>What it does</w:t>
            </w:r>
          </w:p>
        </w:tc>
      </w:tr>
      <w:tr>
        <w:tc>
          <w:tcPr>
            <w:tcW w:type="dxa" w:w="4968"/>
          </w:tcPr>
          <w:p>
            <w:pPr>
              <w:spacing w:after="0"/>
            </w:pPr>
            <w:r>
              <w:rPr>
                <w:rFonts w:ascii="Consolas" w:hAnsi="Consolas"/>
                <w:color w:val="128A8A"/>
                <w:sz w:val="19"/>
              </w:rPr>
              <w:t>=SUM(B2:B7)</w:t>
            </w:r>
          </w:p>
        </w:tc>
        <w:tc>
          <w:tcPr>
            <w:tcW w:type="dxa" w:w="4968"/>
          </w:tcPr>
          <w:p>
            <w:pPr>
              <w:spacing w:after="0"/>
            </w:pPr>
            <w:r>
              <w:rPr>
                <w:rFonts w:ascii="Calibri" w:hAnsi="Calibri"/>
                <w:color w:val="1A1A1A"/>
                <w:sz w:val="19"/>
              </w:rPr>
              <w:t>Adds all the numbers in a range</w:t>
            </w:r>
          </w:p>
        </w:tc>
      </w:tr>
      <w:tr>
        <w:tc>
          <w:tcPr>
            <w:tcW w:type="dxa" w:w="4968"/>
          </w:tcPr>
          <w:p>
            <w:pPr>
              <w:spacing w:after="0"/>
            </w:pPr>
            <w:r>
              <w:rPr>
                <w:rFonts w:ascii="Consolas" w:hAnsi="Consolas"/>
                <w:color w:val="128A8A"/>
                <w:sz w:val="19"/>
              </w:rPr>
              <w:t>=AVERAGE(B2:B7)</w:t>
            </w:r>
          </w:p>
        </w:tc>
        <w:tc>
          <w:tcPr>
            <w:tcW w:type="dxa" w:w="4968"/>
          </w:tcPr>
          <w:p>
            <w:pPr>
              <w:spacing w:after="0"/>
            </w:pPr>
            <w:r>
              <w:rPr>
                <w:rFonts w:ascii="Calibri" w:hAnsi="Calibri"/>
                <w:color w:val="1A1A1A"/>
                <w:sz w:val="19"/>
              </w:rPr>
              <w:t>Works out the mean (the average)</w:t>
            </w:r>
          </w:p>
        </w:tc>
      </w:tr>
      <w:tr>
        <w:tc>
          <w:tcPr>
            <w:tcW w:type="dxa" w:w="4968"/>
          </w:tcPr>
          <w:p>
            <w:pPr>
              <w:spacing w:after="0"/>
            </w:pPr>
            <w:r>
              <w:rPr>
                <w:rFonts w:ascii="Consolas" w:hAnsi="Consolas"/>
                <w:color w:val="128A8A"/>
                <w:sz w:val="19"/>
              </w:rPr>
              <w:t>=COUNT(B2:B7)</w:t>
            </w:r>
          </w:p>
        </w:tc>
        <w:tc>
          <w:tcPr>
            <w:tcW w:type="dxa" w:w="4968"/>
          </w:tcPr>
          <w:p>
            <w:pPr>
              <w:spacing w:after="0"/>
            </w:pPr>
            <w:r>
              <w:rPr>
                <w:rFonts w:ascii="Calibri" w:hAnsi="Calibri"/>
                <w:color w:val="1A1A1A"/>
                <w:sz w:val="19"/>
              </w:rPr>
              <w:t>Counts how many cells hold numbers</w:t>
            </w:r>
          </w:p>
        </w:tc>
      </w:tr>
      <w:tr>
        <w:tc>
          <w:tcPr>
            <w:tcW w:type="dxa" w:w="4968"/>
          </w:tcPr>
          <w:p>
            <w:pPr>
              <w:spacing w:after="0"/>
            </w:pPr>
            <w:r>
              <w:rPr>
                <w:rFonts w:ascii="Consolas" w:hAnsi="Consolas"/>
                <w:color w:val="128A8A"/>
                <w:sz w:val="19"/>
              </w:rPr>
              <w:t>=MAX(B2:B7)</w:t>
            </w:r>
          </w:p>
        </w:tc>
        <w:tc>
          <w:tcPr>
            <w:tcW w:type="dxa" w:w="4968"/>
          </w:tcPr>
          <w:p>
            <w:pPr>
              <w:spacing w:after="0"/>
            </w:pPr>
            <w:r>
              <w:rPr>
                <w:rFonts w:ascii="Calibri" w:hAnsi="Calibri"/>
                <w:color w:val="1A1A1A"/>
                <w:sz w:val="19"/>
              </w:rPr>
              <w:t>Finds the largest value</w:t>
            </w:r>
          </w:p>
        </w:tc>
      </w:tr>
      <w:tr>
        <w:tc>
          <w:tcPr>
            <w:tcW w:type="dxa" w:w="4968"/>
          </w:tcPr>
          <w:p>
            <w:pPr>
              <w:spacing w:after="0"/>
            </w:pPr>
            <w:r>
              <w:rPr>
                <w:rFonts w:ascii="Consolas" w:hAnsi="Consolas"/>
                <w:color w:val="128A8A"/>
                <w:sz w:val="19"/>
              </w:rPr>
              <w:t>=MIN(B2:B7)</w:t>
            </w:r>
          </w:p>
        </w:tc>
        <w:tc>
          <w:tcPr>
            <w:tcW w:type="dxa" w:w="4968"/>
          </w:tcPr>
          <w:p>
            <w:pPr>
              <w:spacing w:after="0"/>
            </w:pPr>
            <w:r>
              <w:rPr>
                <w:rFonts w:ascii="Calibri" w:hAnsi="Calibri"/>
                <w:color w:val="1A1A1A"/>
                <w:sz w:val="19"/>
              </w:rPr>
              <w:t>Finds the smallest value</w:t>
            </w:r>
          </w:p>
        </w:tc>
      </w:tr>
    </w:tbl>
    <w:p>
      <w:pPr>
        <w:spacing w:after="40"/>
      </w:pPr>
    </w:p>
    <w:p>
      <w:pPr>
        <w:spacing w:after="160"/>
      </w:pPr>
      <w:r>
        <w:rPr>
          <w:rFonts w:ascii="Calibri" w:hAnsi="Calibri"/>
          <w:b w:val="0"/>
          <w:i w:val="0"/>
          <w:color w:val="1A1A1A"/>
          <w:sz w:val="21"/>
        </w:rPr>
        <w:t>To write one: click the result cell, type =, the function name and an opening bracket (e.g. =SUM( ), select the range by dragging, type the closing bracket ) and press Enter.</w:t>
      </w:r>
    </w:p>
    <w:p>
      <w:pPr>
        <w:keepNext/>
        <w:spacing w:before="160" w:after="40"/>
      </w:pPr>
      <w:r>
        <w:rPr>
          <w:rFonts w:ascii="Georgia" w:hAnsi="Georgia"/>
          <w:b/>
          <w:color w:val="162A30"/>
          <w:sz w:val="24"/>
        </w:rPr>
        <w:t>COUNT and COUNTA, a useful pair</w:t>
      </w:r>
    </w:p>
    <w:p>
      <w:pPr>
        <w:spacing w:after="160"/>
      </w:pPr>
      <w:r>
        <w:rPr>
          <w:rFonts w:ascii="Calibri" w:hAnsi="Calibri"/>
          <w:b w:val="0"/>
          <w:i w:val="0"/>
          <w:color w:val="1A1A1A"/>
          <w:sz w:val="21"/>
        </w:rPr>
        <w:t>COUNT counts only cells that contain numbers; text and blanks are ignored. COUNTA counts every non-empty cell, including text. So to count people in a contact list (names are text), use COUNTA. To count how many amounts were entered in a budget column, use COUNT.</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=COUNTA(A2:A50)</w:t>
            </w:r>
          </w:p>
        </w:tc>
      </w:tr>
    </w:tbl>
    <w:p>
      <w:pPr>
        <w:spacing w:after="40"/>
      </w:pP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Stuck on which formula to use? Ask Copilot</w:t>
            </w:r>
          </w:p>
          <w:p>
            <w:r>
              <w:rPr>
                <w:rFonts w:ascii="Calibri" w:hAnsi="Calibri"/>
                <w:color w:val="1A1A1A"/>
                <w:sz w:val="20"/>
              </w:rPr>
              <w:t>If you know what you want but not the formula for it, Microsoft Copilot (on newer, online versions of Excel) can suggest one from a plain-English description, and explain or fix a formula too. You do not need to know the function's name. See the “Using Copilot in Excel” reference for how to ask well, with example prompts. Always check the result it gives you.</w:t>
            </w:r>
          </w:p>
        </w:tc>
      </w:tr>
    </w:tbl>
    <w:p>
      <w:pPr>
        <w:spacing w:after="40"/>
      </w:pPr>
    </w:p>
    <w:p>
      <w:pPr>
        <w:keepNext/>
        <w:spacing w:before="240" w:after="80"/>
        <w:pBdr>
          <w:bottom w:val="single" w:sz="6" w:space="4" w:color="128A8A"/>
        </w:pBdr>
      </w:pPr>
      <w:r>
        <w:rPr>
          <w:rFonts w:ascii="Georgia" w:hAnsi="Georgia"/>
          <w:b/>
          <w:color w:val="128A8A"/>
          <w:sz w:val="28"/>
        </w:rPr>
        <w:t>AutoSum and the Status Bar</w:t>
      </w:r>
    </w:p>
    <w:p>
      <w:pPr>
        <w:spacing w:after="160"/>
      </w:pPr>
      <w:r>
        <w:rPr>
          <w:rFonts w:ascii="Calibri" w:hAnsi="Calibri"/>
          <w:b w:val="0"/>
          <w:i w:val="0"/>
          <w:color w:val="1A1A1A"/>
          <w:sz w:val="21"/>
        </w:rPr>
        <w:t>For SUM especially, you rarely need to type anything. Click the empty cell below a column of numbers and press Alt + = (AutoSum). Excel guesses the range; press Enter to accept. The dropdown also offers Average, Count, Max and Min.</w:t>
      </w:r>
    </w:p>
    <w:p>
      <w:pPr>
        <w:spacing w:after="160"/>
      </w:pPr>
      <w:r>
        <w:rPr>
          <w:rFonts w:ascii="Calibri" w:hAnsi="Calibri"/>
          <w:b w:val="0"/>
          <w:i w:val="0"/>
          <w:color w:val="1A1A1A"/>
          <w:sz w:val="21"/>
        </w:rPr>
        <w:t>For a quick check with no formula at all, select a range of numbers and glance at the status bar along the bottom: Excel shows their Sum, Average and Count instantly.</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Functions use the value, not the look</w:t>
            </w:r>
          </w:p>
          <w:p>
            <w:r>
              <w:rPr>
                <w:rFonts w:ascii="Calibri" w:hAnsi="Calibri"/>
                <w:color w:val="1A1A1A"/>
                <w:sz w:val="20"/>
              </w:rPr>
              <w:t>Functions use a cell's underlying value, not how it is formatted, so SUM happily adds cells that show dollar signs. Formatting changes the costume, not the number; more on that in Session 3.</w:t>
            </w:r>
          </w:p>
        </w:tc>
      </w:tr>
    </w:tbl>
    <w:p>
      <w:pPr>
        <w:spacing w:after="40"/>
      </w:pPr>
    </w:p>
    <w:p>
      <w:pPr>
        <w:keepNext/>
        <w:spacing w:before="240" w:after="80"/>
        <w:pBdr>
          <w:bottom w:val="single" w:sz="6" w:space="4" w:color="128A8A"/>
        </w:pBdr>
      </w:pPr>
      <w:r>
        <w:rPr>
          <w:rFonts w:ascii="Georgia" w:hAnsi="Georgia"/>
          <w:b/>
          <w:color w:val="128A8A"/>
          <w:sz w:val="28"/>
        </w:rPr>
        <w:t>Worked Example: a Stock List</w:t>
      </w:r>
    </w:p>
    <w:p>
      <w:pPr>
        <w:spacing w:after="160"/>
      </w:pPr>
      <w:r>
        <w:rPr>
          <w:rFonts w:ascii="Calibri" w:hAnsi="Calibri"/>
          <w:b w:val="0"/>
          <w:i w:val="0"/>
          <w:color w:val="1A1A1A"/>
          <w:sz w:val="21"/>
        </w:rPr>
        <w:t>Dave's T-Shirt Shoppe is a small retail stock list. We want the profit on each line, which is (price minus cost) times the number of units, then a grand total.</w:t>
      </w:r>
    </w:p>
    <w:p>
      <w:pPr>
        <w:spacing w:after="60"/>
      </w:pPr>
      <w:r>
        <w:rPr>
          <w:rFonts w:ascii="Consolas" w:hAnsi="Consolas"/>
          <w:i/>
          <w:color w:val="5A5A5A"/>
          <w:sz w:val="17"/>
        </w:rPr>
        <w:t>Profit = (RRP minus Wholesale) times Units; total with SUM.</w:t>
      </w:r>
    </w:p>
    <w:tbl>
      <w:tblPr>
        <w:tblStyle w:val="TableGrid"/>
        <w:tblW w:type="auto" w:w="0"/>
        <w:jc w:val="center"/>
        <w:tblLook w:firstColumn="1" w:firstRow="1" w:lastColumn="0" w:lastRow="0" w:noHBand="0" w:noVBand="1" w:val="04A0"/>
      </w:tblPr>
      <w:tblGrid>
        <w:gridCol w:w="1656"/>
        <w:gridCol w:w="1656"/>
        <w:gridCol w:w="1656"/>
        <w:gridCol w:w="1656"/>
        <w:gridCol w:w="1656"/>
        <w:gridCol w:w="1656"/>
      </w:tblGrid>
      <w:tr>
        <w:tc>
          <w:tcPr>
            <w:tcW w:type="dxa" w:w="432"/>
            <w:shd w:val="clear" w:color="auto" w:fill="E4E4E0"/>
          </w:tcPr>
          <w:p/>
        </w:tc>
        <w:tc>
          <w:tcPr>
            <w:tcW w:type="dxa" w:w="1656"/>
            <w:shd w:val="clear" w:color="auto" w:fill="E4E4E0"/>
          </w:tcPr>
          <w:p>
            <w:pPr>
              <w:spacing w:after="0"/>
              <w:jc w:val="center"/>
            </w:pPr>
            <w:r>
              <w:rPr>
                <w:rFonts w:ascii="Consolas" w:hAnsi="Consolas"/>
                <w:b/>
                <w:color w:val="5A5A5A"/>
                <w:sz w:val="17"/>
              </w:rPr>
              <w:t>A</w:t>
            </w:r>
          </w:p>
        </w:tc>
        <w:tc>
          <w:tcPr>
            <w:tcW w:type="dxa" w:w="1656"/>
            <w:shd w:val="clear" w:color="auto" w:fill="E4E4E0"/>
          </w:tcPr>
          <w:p>
            <w:pPr>
              <w:spacing w:after="0"/>
              <w:jc w:val="center"/>
            </w:pPr>
            <w:r>
              <w:rPr>
                <w:rFonts w:ascii="Consolas" w:hAnsi="Consolas"/>
                <w:b/>
                <w:color w:val="5A5A5A"/>
                <w:sz w:val="17"/>
              </w:rPr>
              <w:t>B</w:t>
            </w:r>
          </w:p>
        </w:tc>
        <w:tc>
          <w:tcPr>
            <w:tcW w:type="dxa" w:w="1656"/>
            <w:shd w:val="clear" w:color="auto" w:fill="E4E4E0"/>
          </w:tcPr>
          <w:p>
            <w:pPr>
              <w:spacing w:after="0"/>
              <w:jc w:val="center"/>
            </w:pPr>
            <w:r>
              <w:rPr>
                <w:rFonts w:ascii="Consolas" w:hAnsi="Consolas"/>
                <w:b/>
                <w:color w:val="5A5A5A"/>
                <w:sz w:val="17"/>
              </w:rPr>
              <w:t>C</w:t>
            </w:r>
          </w:p>
        </w:tc>
        <w:tc>
          <w:tcPr>
            <w:tcW w:type="dxa" w:w="1656"/>
            <w:shd w:val="clear" w:color="auto" w:fill="E4E4E0"/>
          </w:tcPr>
          <w:p>
            <w:pPr>
              <w:spacing w:after="0"/>
              <w:jc w:val="center"/>
            </w:pPr>
            <w:r>
              <w:rPr>
                <w:rFonts w:ascii="Consolas" w:hAnsi="Consolas"/>
                <w:b/>
                <w:color w:val="5A5A5A"/>
                <w:sz w:val="17"/>
              </w:rPr>
              <w:t>D</w:t>
            </w:r>
          </w:p>
        </w:tc>
        <w:tc>
          <w:tcPr>
            <w:tcW w:type="dxa" w:w="1656"/>
            <w:shd w:val="clear" w:color="auto" w:fill="E4E4E0"/>
          </w:tcPr>
          <w:p>
            <w:pPr>
              <w:spacing w:after="0"/>
              <w:jc w:val="center"/>
            </w:pPr>
            <w:r>
              <w:rPr>
                <w:rFonts w:ascii="Consolas" w:hAnsi="Consolas"/>
                <w:b/>
                <w:color w:val="5A5A5A"/>
                <w:sz w:val="17"/>
              </w:rPr>
              <w:t>E</w:t>
            </w:r>
          </w:p>
        </w:tc>
      </w:tr>
      <w:tr>
        <w:tc>
          <w:tcPr>
            <w:tcW w:type="dxa" w:w="432"/>
            <w:shd w:val="clear" w:color="auto" w:fill="E4E4E0"/>
          </w:tcPr>
          <w:p>
            <w:pPr>
              <w:spacing w:after="0"/>
              <w:jc w:val="center"/>
            </w:pPr>
            <w:r>
              <w:rPr>
                <w:rFonts w:ascii="Consolas" w:hAnsi="Consolas"/>
                <w:b/>
                <w:color w:val="5A5A5A"/>
                <w:sz w:val="17"/>
              </w:rPr>
              <w:t>1</w:t>
            </w:r>
          </w:p>
        </w:tc>
        <w:tc>
          <w:tcPr>
            <w:tcW w:type="dxa" w:w="1656"/>
          </w:tcPr>
          <w:p>
            <w:pPr>
              <w:spacing w:after="0"/>
            </w:pPr>
            <w:r>
              <w:rPr>
                <w:rFonts w:ascii="Consolas" w:hAnsi="Consolas"/>
                <w:b/>
                <w:color w:val="162A30"/>
                <w:sz w:val="18"/>
              </w:rPr>
              <w:t>Product</w:t>
            </w:r>
          </w:p>
        </w:tc>
        <w:tc>
          <w:tcPr>
            <w:tcW w:type="dxa" w:w="1656"/>
          </w:tcPr>
          <w:p>
            <w:pPr>
              <w:spacing w:after="0"/>
            </w:pPr>
            <w:r>
              <w:rPr>
                <w:rFonts w:ascii="Consolas" w:hAnsi="Consolas"/>
                <w:b/>
                <w:color w:val="162A30"/>
                <w:sz w:val="18"/>
              </w:rPr>
              <w:t>Wholesale</w:t>
            </w:r>
          </w:p>
        </w:tc>
        <w:tc>
          <w:tcPr>
            <w:tcW w:type="dxa" w:w="1656"/>
          </w:tcPr>
          <w:p>
            <w:pPr>
              <w:spacing w:after="0"/>
            </w:pPr>
            <w:r>
              <w:rPr>
                <w:rFonts w:ascii="Consolas" w:hAnsi="Consolas"/>
                <w:b/>
                <w:color w:val="162A30"/>
                <w:sz w:val="18"/>
              </w:rPr>
              <w:t>RRP</w:t>
            </w:r>
          </w:p>
        </w:tc>
        <w:tc>
          <w:tcPr>
            <w:tcW w:type="dxa" w:w="1656"/>
          </w:tcPr>
          <w:p>
            <w:pPr>
              <w:spacing w:after="0"/>
            </w:pPr>
            <w:r>
              <w:rPr>
                <w:rFonts w:ascii="Consolas" w:hAnsi="Consolas"/>
                <w:b/>
                <w:color w:val="162A30"/>
                <w:sz w:val="18"/>
              </w:rPr>
              <w:t>Units</w:t>
            </w:r>
          </w:p>
        </w:tc>
        <w:tc>
          <w:tcPr>
            <w:tcW w:type="dxa" w:w="1656"/>
          </w:tcPr>
          <w:p>
            <w:pPr>
              <w:spacing w:after="0"/>
            </w:pPr>
            <w:r>
              <w:rPr>
                <w:rFonts w:ascii="Consolas" w:hAnsi="Consolas"/>
                <w:b/>
                <w:color w:val="162A30"/>
                <w:sz w:val="18"/>
              </w:rPr>
              <w:t>Profit</w:t>
            </w:r>
          </w:p>
        </w:tc>
      </w:tr>
      <w:tr>
        <w:tc>
          <w:tcPr>
            <w:tcW w:type="dxa" w:w="432"/>
            <w:shd w:val="clear" w:color="auto" w:fill="E4E4E0"/>
          </w:tcPr>
          <w:p>
            <w:pPr>
              <w:spacing w:after="0"/>
              <w:jc w:val="center"/>
            </w:pPr>
            <w:r>
              <w:rPr>
                <w:rFonts w:ascii="Consolas" w:hAnsi="Consolas"/>
                <w:b/>
                <w:color w:val="5A5A5A"/>
                <w:sz w:val="17"/>
              </w:rPr>
              <w:t>2</w:t>
            </w:r>
          </w:p>
        </w:tc>
        <w:tc>
          <w:tcPr>
            <w:tcW w:type="dxa" w:w="1656"/>
          </w:tcPr>
          <w:p>
            <w:pPr>
              <w:spacing w:after="0"/>
            </w:pPr>
            <w:r>
              <w:rPr>
                <w:rFonts w:ascii="Consolas" w:hAnsi="Consolas"/>
                <w:color w:val="1A1A1A"/>
                <w:sz w:val="18"/>
              </w:rPr>
              <w:t>Widgets</w:t>
            </w:r>
          </w:p>
        </w:tc>
        <w:tc>
          <w:tcPr>
            <w:tcW w:type="dxa" w:w="1656"/>
          </w:tcPr>
          <w:p>
            <w:pPr>
              <w:spacing w:after="0"/>
            </w:pPr>
            <w:r>
              <w:rPr>
                <w:rFonts w:ascii="Consolas" w:hAnsi="Consolas"/>
                <w:color w:val="1A1A1A"/>
                <w:sz w:val="18"/>
              </w:rPr>
              <w:t>$5.00</w:t>
            </w:r>
          </w:p>
        </w:tc>
        <w:tc>
          <w:tcPr>
            <w:tcW w:type="dxa" w:w="1656"/>
          </w:tcPr>
          <w:p>
            <w:pPr>
              <w:spacing w:after="0"/>
            </w:pPr>
            <w:r>
              <w:rPr>
                <w:rFonts w:ascii="Consolas" w:hAnsi="Consolas"/>
                <w:color w:val="1A1A1A"/>
                <w:sz w:val="18"/>
              </w:rPr>
              <w:t>$10.00</w:t>
            </w:r>
          </w:p>
        </w:tc>
        <w:tc>
          <w:tcPr>
            <w:tcW w:type="dxa" w:w="1656"/>
          </w:tcPr>
          <w:p>
            <w:pPr>
              <w:spacing w:after="0"/>
            </w:pPr>
            <w:r>
              <w:rPr>
                <w:rFonts w:ascii="Consolas" w:hAnsi="Consolas"/>
                <w:color w:val="1A1A1A"/>
                <w:sz w:val="18"/>
              </w:rPr>
              <w:t>10</w:t>
            </w:r>
          </w:p>
        </w:tc>
        <w:tc>
          <w:tcPr>
            <w:tcW w:type="dxa" w:w="1656"/>
          </w:tcPr>
          <w:p>
            <w:pPr>
              <w:spacing w:after="0"/>
            </w:pPr>
            <w:r>
              <w:rPr>
                <w:rFonts w:ascii="Consolas" w:hAnsi="Consolas"/>
                <w:color w:val="128A8A"/>
                <w:sz w:val="18"/>
              </w:rPr>
              <w:t>=(C2-B2)*D2</w:t>
            </w:r>
          </w:p>
        </w:tc>
      </w:tr>
      <w:tr>
        <w:tc>
          <w:tcPr>
            <w:tcW w:type="dxa" w:w="432"/>
            <w:shd w:val="clear" w:color="auto" w:fill="E4E4E0"/>
          </w:tcPr>
          <w:p>
            <w:pPr>
              <w:spacing w:after="0"/>
              <w:jc w:val="center"/>
            </w:pPr>
            <w:r>
              <w:rPr>
                <w:rFonts w:ascii="Consolas" w:hAnsi="Consolas"/>
                <w:b/>
                <w:color w:val="5A5A5A"/>
                <w:sz w:val="17"/>
              </w:rPr>
              <w:t>3</w:t>
            </w:r>
          </w:p>
        </w:tc>
        <w:tc>
          <w:tcPr>
            <w:tcW w:type="dxa" w:w="1656"/>
          </w:tcPr>
          <w:p>
            <w:pPr>
              <w:spacing w:after="0"/>
            </w:pPr>
            <w:r>
              <w:rPr>
                <w:rFonts w:ascii="Consolas" w:hAnsi="Consolas"/>
                <w:color w:val="1A1A1A"/>
                <w:sz w:val="18"/>
              </w:rPr>
              <w:t>T-shirts</w:t>
            </w:r>
          </w:p>
        </w:tc>
        <w:tc>
          <w:tcPr>
            <w:tcW w:type="dxa" w:w="1656"/>
          </w:tcPr>
          <w:p>
            <w:pPr>
              <w:spacing w:after="0"/>
            </w:pPr>
            <w:r>
              <w:rPr>
                <w:rFonts w:ascii="Consolas" w:hAnsi="Consolas"/>
                <w:color w:val="1A1A1A"/>
                <w:sz w:val="18"/>
              </w:rPr>
              <w:t>$3.89</w:t>
            </w:r>
          </w:p>
        </w:tc>
        <w:tc>
          <w:tcPr>
            <w:tcW w:type="dxa" w:w="1656"/>
          </w:tcPr>
          <w:p>
            <w:pPr>
              <w:spacing w:after="0"/>
            </w:pPr>
            <w:r>
              <w:rPr>
                <w:rFonts w:ascii="Consolas" w:hAnsi="Consolas"/>
                <w:color w:val="1A1A1A"/>
                <w:sz w:val="18"/>
              </w:rPr>
              <w:t>$25.00</w:t>
            </w:r>
          </w:p>
        </w:tc>
        <w:tc>
          <w:tcPr>
            <w:tcW w:type="dxa" w:w="1656"/>
          </w:tcPr>
          <w:p>
            <w:pPr>
              <w:spacing w:after="0"/>
            </w:pPr>
            <w:r>
              <w:rPr>
                <w:rFonts w:ascii="Consolas" w:hAnsi="Consolas"/>
                <w:color w:val="1A1A1A"/>
                <w:sz w:val="18"/>
              </w:rPr>
              <w:t>10</w:t>
            </w:r>
          </w:p>
        </w:tc>
        <w:tc>
          <w:tcPr>
            <w:tcW w:type="dxa" w:w="1656"/>
          </w:tcPr>
          <w:p>
            <w:pPr>
              <w:spacing w:after="0"/>
            </w:pPr>
            <w:r>
              <w:rPr>
                <w:rFonts w:ascii="Consolas" w:hAnsi="Consolas"/>
                <w:color w:val="128A8A"/>
                <w:sz w:val="18"/>
              </w:rPr>
              <w:t>=(C3-B3)*D3</w:t>
            </w:r>
          </w:p>
        </w:tc>
      </w:tr>
      <w:tr>
        <w:tc>
          <w:tcPr>
            <w:tcW w:type="dxa" w:w="432"/>
            <w:shd w:val="clear" w:color="auto" w:fill="E4E4E0"/>
          </w:tcPr>
          <w:p>
            <w:pPr>
              <w:spacing w:after="0"/>
              <w:jc w:val="center"/>
            </w:pPr>
            <w:r>
              <w:rPr>
                <w:rFonts w:ascii="Consolas" w:hAnsi="Consolas"/>
                <w:b/>
                <w:color w:val="5A5A5A"/>
                <w:sz w:val="17"/>
              </w:rPr>
              <w:t>4</w:t>
            </w:r>
          </w:p>
        </w:tc>
        <w:tc>
          <w:tcPr>
            <w:tcW w:type="dxa" w:w="1656"/>
          </w:tcPr>
          <w:p>
            <w:pPr>
              <w:spacing w:after="0"/>
            </w:pPr>
            <w:r>
              <w:rPr>
                <w:rFonts w:ascii="Consolas" w:hAnsi="Consolas"/>
                <w:color w:val="1A1A1A"/>
                <w:sz w:val="18"/>
              </w:rPr>
              <w:t>Jumpers</w:t>
            </w:r>
          </w:p>
        </w:tc>
        <w:tc>
          <w:tcPr>
            <w:tcW w:type="dxa" w:w="1656"/>
          </w:tcPr>
          <w:p>
            <w:pPr>
              <w:spacing w:after="0"/>
            </w:pPr>
            <w:r>
              <w:rPr>
                <w:rFonts w:ascii="Consolas" w:hAnsi="Consolas"/>
                <w:color w:val="1A1A1A"/>
                <w:sz w:val="18"/>
              </w:rPr>
              <w:t>$9.80</w:t>
            </w:r>
          </w:p>
        </w:tc>
        <w:tc>
          <w:tcPr>
            <w:tcW w:type="dxa" w:w="1656"/>
          </w:tcPr>
          <w:p>
            <w:pPr>
              <w:spacing w:after="0"/>
            </w:pPr>
            <w:r>
              <w:rPr>
                <w:rFonts w:ascii="Consolas" w:hAnsi="Consolas"/>
                <w:color w:val="1A1A1A"/>
                <w:sz w:val="18"/>
              </w:rPr>
              <w:t>$35.00</w:t>
            </w:r>
          </w:p>
        </w:tc>
        <w:tc>
          <w:tcPr>
            <w:tcW w:type="dxa" w:w="1656"/>
          </w:tcPr>
          <w:p>
            <w:pPr>
              <w:spacing w:after="0"/>
            </w:pPr>
            <w:r>
              <w:rPr>
                <w:rFonts w:ascii="Consolas" w:hAnsi="Consolas"/>
                <w:color w:val="1A1A1A"/>
                <w:sz w:val="18"/>
              </w:rPr>
              <w:t>10</w:t>
            </w:r>
          </w:p>
        </w:tc>
        <w:tc>
          <w:tcPr>
            <w:tcW w:type="dxa" w:w="1656"/>
          </w:tcPr>
          <w:p>
            <w:pPr>
              <w:spacing w:after="0"/>
            </w:pPr>
            <w:r>
              <w:rPr>
                <w:rFonts w:ascii="Consolas" w:hAnsi="Consolas"/>
                <w:color w:val="128A8A"/>
                <w:sz w:val="18"/>
              </w:rPr>
              <w:t>=(C4-B4)*D4</w:t>
            </w:r>
          </w:p>
        </w:tc>
      </w:tr>
      <w:tr>
        <w:tc>
          <w:tcPr>
            <w:tcW w:type="dxa" w:w="432"/>
            <w:shd w:val="clear" w:color="auto" w:fill="E4E4E0"/>
          </w:tcPr>
          <w:p>
            <w:pPr>
              <w:spacing w:after="0"/>
              <w:jc w:val="center"/>
            </w:pPr>
            <w:r>
              <w:rPr>
                <w:rFonts w:ascii="Consolas" w:hAnsi="Consolas"/>
                <w:b/>
                <w:color w:val="5A5A5A"/>
                <w:sz w:val="17"/>
              </w:rPr>
              <w:t>5</w:t>
            </w:r>
          </w:p>
        </w:tc>
        <w:tc>
          <w:tcPr>
            <w:tcW w:type="dxa" w:w="1656"/>
          </w:tcPr>
          <w:p>
            <w:pPr>
              <w:spacing w:after="0"/>
            </w:pPr>
            <w:r>
              <w:rPr>
                <w:rFonts w:ascii="Consolas" w:hAnsi="Consolas"/>
                <w:color w:val="1A1A1A"/>
                <w:sz w:val="18"/>
              </w:rPr>
              <w:t>Hoodies</w:t>
            </w:r>
          </w:p>
        </w:tc>
        <w:tc>
          <w:tcPr>
            <w:tcW w:type="dxa" w:w="1656"/>
          </w:tcPr>
          <w:p>
            <w:pPr>
              <w:spacing w:after="0"/>
            </w:pPr>
            <w:r>
              <w:rPr>
                <w:rFonts w:ascii="Consolas" w:hAnsi="Consolas"/>
                <w:color w:val="1A1A1A"/>
                <w:sz w:val="18"/>
              </w:rPr>
              <w:t>$13.40</w:t>
            </w:r>
          </w:p>
        </w:tc>
        <w:tc>
          <w:tcPr>
            <w:tcW w:type="dxa" w:w="1656"/>
          </w:tcPr>
          <w:p>
            <w:pPr>
              <w:spacing w:after="0"/>
            </w:pPr>
            <w:r>
              <w:rPr>
                <w:rFonts w:ascii="Consolas" w:hAnsi="Consolas"/>
                <w:color w:val="1A1A1A"/>
                <w:sz w:val="18"/>
              </w:rPr>
              <w:t>$40.00</w:t>
            </w:r>
          </w:p>
        </w:tc>
        <w:tc>
          <w:tcPr>
            <w:tcW w:type="dxa" w:w="1656"/>
          </w:tcPr>
          <w:p>
            <w:pPr>
              <w:spacing w:after="0"/>
            </w:pPr>
            <w:r>
              <w:rPr>
                <w:rFonts w:ascii="Consolas" w:hAnsi="Consolas"/>
                <w:color w:val="1A1A1A"/>
                <w:sz w:val="18"/>
              </w:rPr>
              <w:t>10</w:t>
            </w:r>
          </w:p>
        </w:tc>
        <w:tc>
          <w:tcPr>
            <w:tcW w:type="dxa" w:w="1656"/>
          </w:tcPr>
          <w:p>
            <w:pPr>
              <w:spacing w:after="0"/>
            </w:pPr>
            <w:r>
              <w:rPr>
                <w:rFonts w:ascii="Consolas" w:hAnsi="Consolas"/>
                <w:color w:val="128A8A"/>
                <w:sz w:val="18"/>
              </w:rPr>
              <w:t>=(C5-B5)*D5</w:t>
            </w:r>
          </w:p>
        </w:tc>
      </w:tr>
      <w:tr>
        <w:tc>
          <w:tcPr>
            <w:tcW w:type="dxa" w:w="432"/>
            <w:shd w:val="clear" w:color="auto" w:fill="E4E4E0"/>
          </w:tcPr>
          <w:p>
            <w:pPr>
              <w:spacing w:after="0"/>
              <w:jc w:val="center"/>
            </w:pPr>
            <w:r>
              <w:rPr>
                <w:rFonts w:ascii="Consolas" w:hAnsi="Consolas"/>
                <w:b/>
                <w:color w:val="5A5A5A"/>
                <w:sz w:val="17"/>
              </w:rPr>
              <w:t>6</w:t>
            </w:r>
          </w:p>
        </w:tc>
        <w:tc>
          <w:tcPr>
            <w:tcW w:type="dxa" w:w="1656"/>
          </w:tcPr>
          <w:p>
            <w:pPr>
              <w:spacing w:after="0"/>
            </w:pPr>
            <w:r>
              <w:rPr>
                <w:rFonts w:ascii="Consolas" w:hAnsi="Consolas"/>
                <w:color w:val="1A1A1A"/>
                <w:sz w:val="18"/>
              </w:rPr>
              <w:t>Total</w:t>
            </w:r>
          </w:p>
        </w:tc>
        <w:tc>
          <w:tcPr>
            <w:tcW w:type="dxa" w:w="1656"/>
          </w:tcPr>
          <w:p>
            <w:pPr>
              <w:spacing w:after="0"/>
            </w:pPr>
            <w:r>
              <w:rPr>
                <w:rFonts w:ascii="Consolas" w:hAnsi="Consolas"/>
                <w:color w:val="1A1A1A"/>
                <w:sz w:val="18"/>
              </w:rPr>
            </w:r>
          </w:p>
        </w:tc>
        <w:tc>
          <w:tcPr>
            <w:tcW w:type="dxa" w:w="1656"/>
          </w:tcPr>
          <w:p>
            <w:pPr>
              <w:spacing w:after="0"/>
            </w:pPr>
            <w:r>
              <w:rPr>
                <w:rFonts w:ascii="Consolas" w:hAnsi="Consolas"/>
                <w:color w:val="1A1A1A"/>
                <w:sz w:val="18"/>
              </w:rPr>
            </w:r>
          </w:p>
        </w:tc>
        <w:tc>
          <w:tcPr>
            <w:tcW w:type="dxa" w:w="1656"/>
          </w:tcPr>
          <w:p>
            <w:pPr>
              <w:spacing w:after="0"/>
            </w:pPr>
            <w:r>
              <w:rPr>
                <w:rFonts w:ascii="Consolas" w:hAnsi="Consolas"/>
                <w:color w:val="1A1A1A"/>
                <w:sz w:val="18"/>
              </w:rPr>
            </w:r>
          </w:p>
        </w:tc>
        <w:tc>
          <w:tcPr>
            <w:tcW w:type="dxa" w:w="1656"/>
          </w:tcPr>
          <w:p>
            <w:pPr>
              <w:spacing w:after="0"/>
            </w:pPr>
            <w:r>
              <w:rPr>
                <w:rFonts w:ascii="Consolas" w:hAnsi="Consolas"/>
                <w:color w:val="128A8A"/>
                <w:sz w:val="18"/>
              </w:rPr>
              <w:t>=SUM(E2:E5)</w:t>
            </w:r>
          </w:p>
        </w:tc>
      </w:tr>
    </w:tbl>
    <w:p>
      <w:pPr>
        <w:spacing w:after="40"/>
      </w:pPr>
    </w:p>
    <w:p>
      <w:pPr>
        <w:spacing w:after="160"/>
      </w:pPr>
      <w:r>
        <w:rPr>
          <w:rFonts w:ascii="Calibri" w:hAnsi="Calibri"/>
          <w:b w:val="0"/>
          <w:i w:val="0"/>
          <w:color w:val="1A1A1A"/>
          <w:sz w:val="21"/>
        </w:rPr>
        <w:t>Type the profit formula once in E2 (brackets so the subtraction happens before the multiply), then double-click the fill handle to copy it down the column:</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=(C2-B2)*D2</w:t>
            </w:r>
          </w:p>
        </w:tc>
      </w:tr>
    </w:tbl>
    <w:p>
      <w:pPr>
        <w:spacing w:after="40"/>
      </w:pPr>
    </w:p>
    <w:p>
      <w:pPr>
        <w:spacing w:after="160"/>
      </w:pPr>
      <w:r>
        <w:rPr>
          <w:rFonts w:ascii="Calibri" w:hAnsi="Calibri"/>
          <w:b w:val="0"/>
          <w:i w:val="0"/>
          <w:color w:val="1A1A1A"/>
          <w:sz w:val="21"/>
        </w:rPr>
        <w:t>Then the grand total in E6, and the most and least profitable lines:</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=SUM(E2:E5)</w:t>
            </w:r>
          </w:p>
        </w:tc>
      </w:tr>
    </w:tbl>
    <w:p>
      <w:pPr>
        <w:spacing w:after="40"/>
      </w:pP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=MAX(E2:E5)</w:t>
            </w:r>
          </w:p>
        </w:tc>
      </w:tr>
    </w:tbl>
    <w:p>
      <w:pPr>
        <w:spacing w:after="40"/>
      </w:pP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128A8A"/>
            </w:tcBorders>
          </w:tcPr>
          <w:p>
            <w:pPr>
              <w:spacing w:after="0"/>
            </w:pPr>
            <w:r>
              <w:rPr>
                <w:rFonts w:ascii="Consolas" w:hAnsi="Consolas"/>
                <w:color w:val="162A30"/>
                <w:sz w:val="22"/>
              </w:rPr>
              <w:t>=AVERAGE(E2:E5)</w:t>
            </w:r>
          </w:p>
        </w:tc>
      </w:tr>
    </w:tbl>
    <w:p>
      <w:pPr>
        <w:spacing w:after="40"/>
      </w:pPr>
    </w:p>
    <w:p>
      <w:pPr>
        <w:keepNext/>
        <w:spacing w:before="240" w:after="80"/>
        <w:pBdr>
          <w:bottom w:val="single" w:sz="6" w:space="4" w:color="128A8A"/>
        </w:pBdr>
      </w:pPr>
      <w:r>
        <w:rPr>
          <w:rFonts w:ascii="Georgia" w:hAnsi="Georgia"/>
          <w:b/>
          <w:color w:val="128A8A"/>
          <w:sz w:val="28"/>
        </w:rPr>
        <w:t>Try It at the Keyboard</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80"/>
            </w:pPr>
            <w:r>
              <w:rPr>
                <w:rFonts w:ascii="Georgia" w:hAnsi="Georgia"/>
                <w:b/>
                <w:color w:val="162A30"/>
                <w:sz w:val="23"/>
              </w:rPr>
              <w:t>Total a weekly budget, then find the extremes</w:t>
            </w:r>
          </w:p>
          <w:p>
            <w:pPr>
              <w:spacing w:after="60"/>
              <w:ind w:left="403" w:hanging="317"/>
            </w:pPr>
            <w:r>
              <w:rPr>
                <w:rFonts w:ascii="Calibri" w:hAnsi="Calibri"/>
                <w:b/>
                <w:color w:val="128A8A"/>
                <w:sz w:val="20"/>
              </w:rPr>
              <w:t xml:space="preserve">1.  </w:t>
            </w:r>
            <w:r>
              <w:rPr>
                <w:rFonts w:ascii="Calibri" w:hAnsi="Calibri"/>
                <w:color w:val="1A1A1A"/>
                <w:sz w:val="20"/>
              </w:rPr>
              <w:t>In the budget sheet, click the empty cell at the bottom of the amounts column and press Alt + = for a SUM. Press Enter and read the total.</w:t>
            </w:r>
          </w:p>
          <w:p>
            <w:pPr>
              <w:spacing w:after="60"/>
              <w:ind w:left="403" w:hanging="317"/>
            </w:pPr>
            <w:r>
              <w:rPr>
                <w:rFonts w:ascii="Calibri" w:hAnsi="Calibri"/>
                <w:b/>
                <w:color w:val="128A8A"/>
                <w:sz w:val="20"/>
              </w:rPr>
              <w:t xml:space="preserve">2.  </w:t>
            </w:r>
            <w:r>
              <w:rPr>
                <w:rFonts w:ascii="Calibri" w:hAnsi="Calibri"/>
                <w:color w:val="1A1A1A"/>
                <w:sz w:val="20"/>
              </w:rPr>
              <w:t>In a spare cell, type =AVERAGE( then drag across the amounts, close the bracket and press Enter. That is your typical week.</w:t>
            </w:r>
          </w:p>
          <w:p>
            <w:pPr>
              <w:spacing w:after="60"/>
              <w:ind w:left="403" w:hanging="317"/>
            </w:pPr>
            <w:r>
              <w:rPr>
                <w:rFonts w:ascii="Calibri" w:hAnsi="Calibri"/>
                <w:b/>
                <w:color w:val="128A8A"/>
                <w:sz w:val="20"/>
              </w:rPr>
              <w:t xml:space="preserve">3.  </w:t>
            </w:r>
            <w:r>
              <w:rPr>
                <w:rFonts w:ascii="Calibri" w:hAnsi="Calibri"/>
                <w:color w:val="1A1A1A"/>
                <w:sz w:val="20"/>
              </w:rPr>
              <w:t>Do the same with =MAX(...) and =MIN(...) for your biggest and smallest weeks.</w:t>
            </w:r>
          </w:p>
          <w:p>
            <w:pPr>
              <w:spacing w:after="60"/>
              <w:ind w:left="403" w:hanging="317"/>
            </w:pPr>
            <w:r>
              <w:rPr>
                <w:rFonts w:ascii="Calibri" w:hAnsi="Calibri"/>
                <w:b/>
                <w:color w:val="128A8A"/>
                <w:sz w:val="20"/>
              </w:rPr>
              <w:t xml:space="preserve">4.  </w:t>
            </w:r>
            <w:r>
              <w:rPr>
                <w:rFonts w:ascii="Calibri" w:hAnsi="Calibri"/>
                <w:color w:val="1A1A1A"/>
                <w:sz w:val="20"/>
              </w:rPr>
              <w:t>On the stock sheet, type =(C2-B2)*D2 in E2, then double-click the fill handle to copy it down.</w:t>
            </w:r>
          </w:p>
          <w:p>
            <w:pPr>
              <w:spacing w:after="60"/>
              <w:ind w:left="403" w:hanging="317"/>
            </w:pPr>
            <w:r>
              <w:rPr>
                <w:rFonts w:ascii="Calibri" w:hAnsi="Calibri"/>
                <w:b/>
                <w:color w:val="128A8A"/>
                <w:sz w:val="20"/>
              </w:rPr>
              <w:t xml:space="preserve">5.  </w:t>
            </w:r>
            <w:r>
              <w:rPr>
                <w:rFonts w:ascii="Calibri" w:hAnsi="Calibri"/>
                <w:color w:val="1A1A1A"/>
                <w:sz w:val="20"/>
              </w:rPr>
              <w:t>Change a price and watch the profit and the grand total update on their own.</w:t>
            </w:r>
          </w:p>
        </w:tc>
      </w:tr>
    </w:tbl>
    <w:p>
      <w:pPr>
        <w:spacing w:after="40"/>
      </w:pPr>
    </w:p>
    <w:p>
      <w:pPr>
        <w:keepNext/>
        <w:spacing w:before="240" w:after="80"/>
        <w:pBdr>
          <w:bottom w:val="single" w:sz="6" w:space="4" w:color="128A8A"/>
        </w:pBdr>
      </w:pPr>
      <w:r>
        <w:rPr>
          <w:rFonts w:ascii="Georgia" w:hAnsi="Georgia"/>
          <w:b/>
          <w:color w:val="128A8A"/>
          <w:sz w:val="28"/>
        </w:rPr>
        <w:t>Knowledge Check</w:t>
      </w:r>
    </w:p>
    <w:p>
      <w:pPr>
        <w:spacing w:after="120"/>
      </w:pPr>
      <w:r>
        <w:rPr>
          <w:rFonts w:ascii="Calibri" w:hAnsi="Calibri"/>
          <w:i/>
          <w:color w:val="5A5A5A"/>
          <w:sz w:val="21"/>
        </w:rPr>
        <w:t>Have a think first, then read the answer. No mark, no rush.</w:t>
      </w:r>
    </w:p>
    <w:p>
      <w:pPr>
        <w:keepNext/>
        <w:spacing w:before="160" w:after="40"/>
      </w:pPr>
      <w:r>
        <w:rPr>
          <w:rFonts w:ascii="Calibri" w:hAnsi="Calibri"/>
          <w:b/>
          <w:color w:val="128A8A"/>
          <w:sz w:val="21"/>
        </w:rPr>
        <w:t xml:space="preserve">1.  </w:t>
      </w:r>
      <w:r>
        <w:rPr>
          <w:rFonts w:ascii="Calibri" w:hAnsi="Calibri"/>
          <w:b/>
          <w:color w:val="162A30"/>
          <w:sz w:val="21"/>
        </w:rPr>
        <w:t>What single character must every formula start with, and why?</w:t>
      </w:r>
    </w:p>
    <w:p>
      <w:pPr>
        <w:spacing w:after="120"/>
        <w:ind w:left="403"/>
      </w:pPr>
      <w:r>
        <w:rPr>
          <w:rFonts w:ascii="Calibri" w:hAnsi="Calibri"/>
          <w:b/>
          <w:color w:val="128A8A"/>
          <w:sz w:val="21"/>
        </w:rPr>
        <w:t xml:space="preserve">Answer.  </w:t>
      </w:r>
      <w:r>
        <w:rPr>
          <w:rFonts w:ascii="Calibri" w:hAnsi="Calibri"/>
          <w:color w:val="1A1A1A"/>
          <w:sz w:val="21"/>
        </w:rPr>
        <w:t>The equals sign, =. It is how Excel knows you want a calculation rather than plain text. Without it, Excel stores what you typed as words.</w:t>
      </w:r>
    </w:p>
    <w:p>
      <w:pPr>
        <w:keepNext/>
        <w:spacing w:before="160" w:after="40"/>
      </w:pPr>
      <w:r>
        <w:rPr>
          <w:rFonts w:ascii="Calibri" w:hAnsi="Calibri"/>
          <w:b/>
          <w:color w:val="128A8A"/>
          <w:sz w:val="21"/>
        </w:rPr>
        <w:t xml:space="preserve">2.  </w:t>
      </w:r>
      <w:r>
        <w:rPr>
          <w:rFonts w:ascii="Calibri" w:hAnsi="Calibri"/>
          <w:b/>
          <w:color w:val="162A30"/>
          <w:sz w:val="21"/>
        </w:rPr>
        <w:t>What does =(A1+A2)*A3 work out first, and how is that different from =A1+A2*A3?</w:t>
      </w:r>
    </w:p>
    <w:p>
      <w:pPr>
        <w:spacing w:after="120"/>
        <w:ind w:left="403"/>
      </w:pPr>
      <w:r>
        <w:rPr>
          <w:rFonts w:ascii="Calibri" w:hAnsi="Calibri"/>
          <w:b/>
          <w:color w:val="128A8A"/>
          <w:sz w:val="21"/>
        </w:rPr>
        <w:t xml:space="preserve">Answer.  </w:t>
      </w:r>
      <w:r>
        <w:rPr>
          <w:rFonts w:ascii="Calibri" w:hAnsi="Calibri"/>
          <w:color w:val="1A1A1A"/>
          <w:sz w:val="21"/>
        </w:rPr>
        <w:t>Brackets first, so =(A1+A2)*A3 adds A1 and A2 first, then multiplies by A3. Without brackets, =A1+A2*A3 multiplies A2 by A3 first, then adds A1, so the two give different answers.</w:t>
      </w:r>
    </w:p>
    <w:p>
      <w:pPr>
        <w:keepNext/>
        <w:spacing w:before="160" w:after="40"/>
      </w:pPr>
      <w:r>
        <w:rPr>
          <w:rFonts w:ascii="Calibri" w:hAnsi="Calibri"/>
          <w:b/>
          <w:color w:val="128A8A"/>
          <w:sz w:val="21"/>
        </w:rPr>
        <w:t xml:space="preserve">3.  </w:t>
      </w:r>
      <w:r>
        <w:rPr>
          <w:rFonts w:ascii="Calibri" w:hAnsi="Calibri"/>
          <w:b/>
          <w:color w:val="162A30"/>
          <w:sz w:val="21"/>
        </w:rPr>
        <w:t>You copy =B2*E1 down a column for GST but the lower rows go wrong. Cause and fix?</w:t>
      </w:r>
    </w:p>
    <w:p>
      <w:pPr>
        <w:spacing w:after="120"/>
        <w:ind w:left="403"/>
      </w:pPr>
      <w:r>
        <w:rPr>
          <w:rFonts w:ascii="Calibri" w:hAnsi="Calibri"/>
          <w:b/>
          <w:color w:val="128A8A"/>
          <w:sz w:val="21"/>
        </w:rPr>
        <w:t xml:space="preserve">Answer.  </w:t>
      </w:r>
      <w:r>
        <w:rPr>
          <w:rFonts w:ascii="Calibri" w:hAnsi="Calibri"/>
          <w:color w:val="1A1A1A"/>
          <w:sz w:val="21"/>
        </w:rPr>
        <w:t>The rate reference E1 drifted to E2, E3 as you copied. Lock it as absolute: =B2*$E$1. The $ signs pin E1 in place. Press F4 while editing to add them quickly.</w:t>
      </w:r>
    </w:p>
    <w:p>
      <w:pPr>
        <w:keepNext/>
        <w:spacing w:before="160" w:after="40"/>
      </w:pPr>
      <w:r>
        <w:rPr>
          <w:rFonts w:ascii="Calibri" w:hAnsi="Calibri"/>
          <w:b/>
          <w:color w:val="128A8A"/>
          <w:sz w:val="21"/>
        </w:rPr>
        <w:t xml:space="preserve">4.  </w:t>
      </w:r>
      <w:r>
        <w:rPr>
          <w:rFonts w:ascii="Calibri" w:hAnsi="Calibri"/>
          <w:b/>
          <w:color w:val="162A30"/>
          <w:sz w:val="21"/>
        </w:rPr>
        <w:t>You want to count how many people are in a contact list, where names are text. SUM, COUNT or COUNTA?</w:t>
      </w:r>
    </w:p>
    <w:p>
      <w:pPr>
        <w:spacing w:after="120"/>
        <w:ind w:left="403"/>
      </w:pPr>
      <w:r>
        <w:rPr>
          <w:rFonts w:ascii="Calibri" w:hAnsi="Calibri"/>
          <w:b/>
          <w:color w:val="128A8A"/>
          <w:sz w:val="21"/>
        </w:rPr>
        <w:t xml:space="preserve">Answer.  </w:t>
      </w:r>
      <w:r>
        <w:rPr>
          <w:rFonts w:ascii="Calibri" w:hAnsi="Calibri"/>
          <w:color w:val="1A1A1A"/>
          <w:sz w:val="21"/>
        </w:rPr>
        <w:t>COUNTA. COUNT only counts cells holding numbers, so it would ignore the names. COUNTA counts every non-empty cell, including text.</w:t>
      </w:r>
    </w:p>
    <w:p>
      <w:pPr>
        <w:keepNext/>
        <w:spacing w:before="160" w:after="40"/>
      </w:pPr>
      <w:r>
        <w:rPr>
          <w:rFonts w:ascii="Calibri" w:hAnsi="Calibri"/>
          <w:b/>
          <w:color w:val="128A8A"/>
          <w:sz w:val="21"/>
        </w:rPr>
        <w:t xml:space="preserve">5.  </w:t>
      </w:r>
      <w:r>
        <w:rPr>
          <w:rFonts w:ascii="Calibri" w:hAnsi="Calibri"/>
          <w:b/>
          <w:color w:val="162A30"/>
          <w:sz w:val="21"/>
        </w:rPr>
        <w:t>Quickest way to total a column without typing a formula by hand?</w:t>
      </w:r>
    </w:p>
    <w:p>
      <w:pPr>
        <w:spacing w:after="120"/>
        <w:ind w:left="403"/>
      </w:pPr>
      <w:r>
        <w:rPr>
          <w:rFonts w:ascii="Calibri" w:hAnsi="Calibri"/>
          <w:b/>
          <w:color w:val="128A8A"/>
          <w:sz w:val="21"/>
        </w:rPr>
        <w:t xml:space="preserve">Answer.  </w:t>
      </w:r>
      <w:r>
        <w:rPr>
          <w:rFonts w:ascii="Calibri" w:hAnsi="Calibri"/>
          <w:color w:val="1A1A1A"/>
          <w:sz w:val="21"/>
        </w:rPr>
        <w:t>Click the empty cell below it and press Alt + = (AutoSum); press Enter to accept. For an even quicker check, just select the numbers and read the total on the status bar.</w:t>
      </w:r>
    </w:p>
    <w:p>
      <w:pPr>
        <w:spacing w:before="120"/>
      </w:pPr>
    </w:p>
    <w:p>
      <w:pPr>
        <w:pBdr>
          <w:bottom w:val="single" w:sz="4" w:space="4" w:color="128A8A"/>
        </w:pBdr>
      </w:pPr>
    </w:p>
    <w:p>
      <w:r>
        <w:rPr>
          <w:rFonts w:ascii="Consolas" w:hAnsi="Consolas"/>
          <w:color w:val="5A5A5A"/>
          <w:sz w:val="16"/>
        </w:rPr>
        <w:t>ntworldink.com   ·   Microsoft Excel Fundamentals for Employment   ·   Free to print and share</w:t>
      </w:r>
    </w:p>
    <w:sectPr w:rsidR="00FC693F" w:rsidRPr="0006063C" w:rsidSect="00034616">
      <w:footerReference w:type="default" r:id="rId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onsolas" w:hAnsi="Consolas"/>
        <w:color w:val="5A5A5A"/>
        <w:sz w:val="16"/>
      </w:rPr>
      <w:t xml:space="preserve">NT World Ink   ·   Excel Fundamentals   ·   Session 2    ·    Page </w:t>
    </w:r>
    <w:r>
      <w:rPr>
        <w:rFonts w:ascii="Consolas" w:hAnsi="Consolas"/>
        <w:color w:val="5A5A5A"/>
        <w:sz w:val="16"/>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